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55C4586B" w:rsidR="00777CF9" w:rsidRPr="008E144C" w:rsidRDefault="00EB6B60">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sidR="006671C5">
        <w:rPr>
          <w:rFonts w:ascii="標楷體" w:eastAsia="標楷體" w:hAnsi="標楷體" w:hint="eastAsia"/>
          <w:sz w:val="32"/>
          <w:szCs w:val="32"/>
        </w:rPr>
        <w:t>1</w:t>
      </w:r>
      <w:r w:rsidR="00B90A7C">
        <w:rPr>
          <w:rFonts w:ascii="標楷體" w:eastAsia="標楷體" w:hAnsi="標楷體" w:hint="eastAsia"/>
          <w:sz w:val="32"/>
          <w:szCs w:val="32"/>
        </w:rPr>
        <w:t>2-1</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38"/>
        <w:gridCol w:w="992"/>
        <w:gridCol w:w="817"/>
        <w:gridCol w:w="1559"/>
        <w:gridCol w:w="4678"/>
        <w:gridCol w:w="1011"/>
        <w:gridCol w:w="439"/>
      </w:tblGrid>
      <w:tr w:rsidR="00777CF9" w:rsidRPr="008E144C" w14:paraId="3B371D0C" w14:textId="77777777" w:rsidTr="00267FCF">
        <w:trPr>
          <w:trHeight w:val="624"/>
          <w:jc w:val="center"/>
        </w:trPr>
        <w:tc>
          <w:tcPr>
            <w:tcW w:w="738" w:type="dxa"/>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11" w:type="dxa"/>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235E2B" w:rsidRPr="008E144C" w14:paraId="1523105A" w14:textId="77777777" w:rsidTr="00267FCF">
        <w:trPr>
          <w:trHeight w:val="624"/>
          <w:jc w:val="center"/>
        </w:trPr>
        <w:tc>
          <w:tcPr>
            <w:tcW w:w="738" w:type="dxa"/>
            <w:shd w:val="clear" w:color="auto" w:fill="auto"/>
            <w:tcMar>
              <w:top w:w="80" w:type="dxa"/>
              <w:left w:w="80" w:type="dxa"/>
              <w:bottom w:w="80" w:type="dxa"/>
              <w:right w:w="80" w:type="dxa"/>
            </w:tcMar>
            <w:vAlign w:val="center"/>
          </w:tcPr>
          <w:p w14:paraId="4C62180C" w14:textId="77777777" w:rsidR="00235E2B" w:rsidRPr="008E144C" w:rsidRDefault="00235E2B" w:rsidP="00235E2B">
            <w:pPr>
              <w:pStyle w:val="10"/>
              <w:jc w:val="center"/>
              <w:rPr>
                <w:rFonts w:ascii="標楷體" w:eastAsia="標楷體" w:hAnsi="標楷體"/>
              </w:rPr>
            </w:pPr>
            <w:r w:rsidRPr="008E144C">
              <w:rPr>
                <w:rFonts w:ascii="標楷體" w:eastAsia="標楷體" w:hAnsi="標楷體"/>
              </w:rPr>
              <w:t>1</w:t>
            </w:r>
          </w:p>
        </w:tc>
        <w:tc>
          <w:tcPr>
            <w:tcW w:w="992" w:type="dxa"/>
            <w:shd w:val="clear" w:color="auto" w:fill="auto"/>
            <w:tcMar>
              <w:top w:w="80" w:type="dxa"/>
              <w:left w:w="80" w:type="dxa"/>
              <w:bottom w:w="80" w:type="dxa"/>
              <w:right w:w="80" w:type="dxa"/>
            </w:tcMar>
            <w:vAlign w:val="center"/>
          </w:tcPr>
          <w:p w14:paraId="6A415129" w14:textId="51D4B2FA" w:rsidR="00235E2B" w:rsidRPr="008E144C" w:rsidRDefault="00D6575B" w:rsidP="00235E2B">
            <w:pPr>
              <w:pStyle w:val="10"/>
              <w:jc w:val="center"/>
              <w:rPr>
                <w:rFonts w:ascii="標楷體" w:eastAsia="標楷體" w:hAnsi="標楷體"/>
              </w:rPr>
            </w:pPr>
            <w:r>
              <w:rPr>
                <w:rFonts w:ascii="標楷體" w:eastAsia="標楷體" w:hAnsi="標楷體" w:hint="eastAsia"/>
              </w:rPr>
              <w:t>9/12</w:t>
            </w:r>
          </w:p>
        </w:tc>
        <w:tc>
          <w:tcPr>
            <w:tcW w:w="817" w:type="dxa"/>
            <w:shd w:val="clear" w:color="auto" w:fill="auto"/>
            <w:tcMar>
              <w:top w:w="80" w:type="dxa"/>
              <w:left w:w="80" w:type="dxa"/>
              <w:bottom w:w="80" w:type="dxa"/>
              <w:right w:w="80" w:type="dxa"/>
            </w:tcMar>
            <w:vAlign w:val="center"/>
          </w:tcPr>
          <w:p w14:paraId="66D372B3" w14:textId="77777777" w:rsidR="00235E2B" w:rsidRPr="008E144C" w:rsidRDefault="00235E2B" w:rsidP="00235E2B">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58E430F1" w14:textId="77777777" w:rsidR="00235E2B" w:rsidRPr="008E144C" w:rsidRDefault="00235E2B" w:rsidP="00235E2B">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5366751" w14:textId="02C29ECE" w:rsidR="00235E2B" w:rsidRPr="008E144C" w:rsidRDefault="00235E2B" w:rsidP="00235E2B">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1011" w:type="dxa"/>
            <w:shd w:val="clear" w:color="auto" w:fill="auto"/>
            <w:tcMar>
              <w:top w:w="80" w:type="dxa"/>
              <w:left w:w="80" w:type="dxa"/>
              <w:bottom w:w="80" w:type="dxa"/>
              <w:right w:w="80" w:type="dxa"/>
            </w:tcMar>
            <w:vAlign w:val="center"/>
          </w:tcPr>
          <w:p w14:paraId="53265921" w14:textId="77777777" w:rsidR="00235E2B" w:rsidRPr="008E144C" w:rsidRDefault="00235E2B" w:rsidP="00235E2B">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1362481" w14:textId="77777777" w:rsidR="00235E2B" w:rsidRPr="008E144C" w:rsidRDefault="00235E2B" w:rsidP="00235E2B">
            <w:pPr>
              <w:pStyle w:val="10"/>
              <w:rPr>
                <w:rFonts w:ascii="標楷體" w:eastAsia="標楷體" w:hAnsi="標楷體"/>
              </w:rPr>
            </w:pPr>
          </w:p>
        </w:tc>
      </w:tr>
      <w:tr w:rsidR="00481F7C" w:rsidRPr="008E144C" w14:paraId="3BC2FB8E" w14:textId="77777777" w:rsidTr="00481F7C">
        <w:trPr>
          <w:trHeight w:val="176"/>
          <w:jc w:val="center"/>
        </w:trPr>
        <w:tc>
          <w:tcPr>
            <w:tcW w:w="738" w:type="dxa"/>
            <w:shd w:val="clear" w:color="auto" w:fill="auto"/>
            <w:tcMar>
              <w:top w:w="80" w:type="dxa"/>
              <w:left w:w="80" w:type="dxa"/>
              <w:bottom w:w="80" w:type="dxa"/>
              <w:right w:w="80" w:type="dxa"/>
            </w:tcMar>
            <w:vAlign w:val="center"/>
          </w:tcPr>
          <w:p w14:paraId="7D371BF8" w14:textId="77777777" w:rsidR="00481F7C" w:rsidRPr="008E144C" w:rsidRDefault="00481F7C" w:rsidP="00CA4DEB">
            <w:pPr>
              <w:pStyle w:val="10"/>
              <w:jc w:val="center"/>
              <w:rPr>
                <w:rFonts w:ascii="標楷體" w:eastAsia="標楷體" w:hAnsi="標楷體"/>
              </w:rPr>
            </w:pPr>
            <w:r w:rsidRPr="008E144C">
              <w:rPr>
                <w:rFonts w:ascii="標楷體" w:eastAsia="標楷體" w:hAnsi="標楷體"/>
              </w:rPr>
              <w:t>2</w:t>
            </w:r>
          </w:p>
        </w:tc>
        <w:tc>
          <w:tcPr>
            <w:tcW w:w="992" w:type="dxa"/>
            <w:shd w:val="clear" w:color="auto" w:fill="auto"/>
            <w:tcMar>
              <w:top w:w="80" w:type="dxa"/>
              <w:left w:w="80" w:type="dxa"/>
              <w:bottom w:w="80" w:type="dxa"/>
              <w:right w:w="80" w:type="dxa"/>
            </w:tcMar>
            <w:vAlign w:val="center"/>
          </w:tcPr>
          <w:p w14:paraId="4638E52E" w14:textId="6455178B" w:rsidR="00481F7C" w:rsidRPr="008E144C" w:rsidRDefault="00481F7C" w:rsidP="00CA4DEB">
            <w:pPr>
              <w:pStyle w:val="10"/>
              <w:jc w:val="center"/>
              <w:rPr>
                <w:rFonts w:ascii="標楷體" w:eastAsia="標楷體" w:hAnsi="標楷體"/>
              </w:rPr>
            </w:pPr>
            <w:r>
              <w:rPr>
                <w:rFonts w:ascii="標楷體" w:eastAsia="標楷體" w:hAnsi="標楷體" w:hint="eastAsia"/>
              </w:rPr>
              <w:t>9/19</w:t>
            </w:r>
          </w:p>
        </w:tc>
        <w:tc>
          <w:tcPr>
            <w:tcW w:w="817" w:type="dxa"/>
            <w:shd w:val="clear" w:color="auto" w:fill="auto"/>
            <w:tcMar>
              <w:top w:w="80" w:type="dxa"/>
              <w:left w:w="80" w:type="dxa"/>
              <w:bottom w:w="80" w:type="dxa"/>
              <w:right w:w="80" w:type="dxa"/>
            </w:tcMar>
            <w:vAlign w:val="center"/>
          </w:tcPr>
          <w:p w14:paraId="0FBCDD1F" w14:textId="5CAAE4E4" w:rsidR="00481F7C" w:rsidRPr="008E144C" w:rsidRDefault="00481F7C" w:rsidP="00CA4DEB">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tcPr>
          <w:p w14:paraId="5B7BA5B5" w14:textId="4A5EFFE4" w:rsidR="00481F7C" w:rsidRPr="00CA4DEB" w:rsidRDefault="00481F7C" w:rsidP="00CA4DEB">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tcPr>
          <w:p w14:paraId="3190FA7B" w14:textId="34B28D6A" w:rsidR="00481F7C" w:rsidRPr="008237F8" w:rsidRDefault="008237F8" w:rsidP="008237F8">
            <w:pPr>
              <w:widowControl/>
              <w:tabs>
                <w:tab w:val="left" w:pos="1330"/>
              </w:tabs>
              <w:jc w:val="both"/>
              <w:rPr>
                <w:rFonts w:ascii="標楷體" w:eastAsia="標楷體" w:hAnsi="標楷體" w:cs="新細明體"/>
                <w:color w:val="FF0000"/>
                <w:kern w:val="0"/>
              </w:rPr>
            </w:pPr>
            <w:r w:rsidRPr="008237F8">
              <w:rPr>
                <w:rFonts w:ascii="標楷體" w:eastAsia="標楷體" w:hAnsi="標楷體" w:cs="新細明體" w:hint="eastAsia"/>
                <w:color w:val="FF0000"/>
                <w:kern w:val="0"/>
              </w:rPr>
              <w:t>綠色化學種子師資研習</w:t>
            </w:r>
          </w:p>
        </w:tc>
        <w:tc>
          <w:tcPr>
            <w:tcW w:w="1011" w:type="dxa"/>
            <w:shd w:val="clear" w:color="auto" w:fill="auto"/>
            <w:tcMar>
              <w:top w:w="80" w:type="dxa"/>
              <w:left w:w="80" w:type="dxa"/>
              <w:bottom w:w="80" w:type="dxa"/>
              <w:right w:w="80" w:type="dxa"/>
            </w:tcMar>
            <w:vAlign w:val="center"/>
          </w:tcPr>
          <w:p w14:paraId="21E5FF7A" w14:textId="77777777" w:rsidR="00481F7C" w:rsidRPr="008E144C" w:rsidRDefault="00481F7C" w:rsidP="00CA4DEB">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F86A70B" w14:textId="77777777" w:rsidR="00481F7C" w:rsidRPr="008E144C" w:rsidRDefault="00481F7C" w:rsidP="00CA4DEB">
            <w:pPr>
              <w:pStyle w:val="10"/>
              <w:rPr>
                <w:rFonts w:ascii="標楷體" w:eastAsia="標楷體" w:hAnsi="標楷體"/>
              </w:rPr>
            </w:pPr>
          </w:p>
        </w:tc>
      </w:tr>
      <w:tr w:rsidR="008237F8" w:rsidRPr="008E144C" w14:paraId="5F9F449F" w14:textId="77777777" w:rsidTr="00E57825">
        <w:trPr>
          <w:trHeight w:val="54"/>
          <w:jc w:val="center"/>
        </w:trPr>
        <w:tc>
          <w:tcPr>
            <w:tcW w:w="738" w:type="dxa"/>
            <w:shd w:val="clear" w:color="auto" w:fill="auto"/>
            <w:tcMar>
              <w:top w:w="80" w:type="dxa"/>
              <w:left w:w="80" w:type="dxa"/>
              <w:bottom w:w="80" w:type="dxa"/>
              <w:right w:w="80" w:type="dxa"/>
            </w:tcMar>
            <w:vAlign w:val="center"/>
          </w:tcPr>
          <w:p w14:paraId="42395705" w14:textId="77777777" w:rsidR="008237F8" w:rsidRPr="008E144C" w:rsidRDefault="008237F8" w:rsidP="008237F8">
            <w:pPr>
              <w:pStyle w:val="10"/>
              <w:jc w:val="center"/>
              <w:rPr>
                <w:rFonts w:ascii="標楷體" w:eastAsia="標楷體" w:hAnsi="標楷體"/>
              </w:rPr>
            </w:pPr>
            <w:r w:rsidRPr="008E144C">
              <w:rPr>
                <w:rFonts w:ascii="標楷體" w:eastAsia="標楷體" w:hAnsi="標楷體"/>
              </w:rPr>
              <w:t>3</w:t>
            </w:r>
          </w:p>
        </w:tc>
        <w:tc>
          <w:tcPr>
            <w:tcW w:w="992" w:type="dxa"/>
            <w:shd w:val="clear" w:color="auto" w:fill="auto"/>
            <w:tcMar>
              <w:top w:w="80" w:type="dxa"/>
              <w:left w:w="80" w:type="dxa"/>
              <w:bottom w:w="80" w:type="dxa"/>
              <w:right w:w="80" w:type="dxa"/>
            </w:tcMar>
            <w:vAlign w:val="center"/>
          </w:tcPr>
          <w:p w14:paraId="2CCC2BE4" w14:textId="2F4EFA9B" w:rsidR="008237F8" w:rsidRPr="008E144C" w:rsidRDefault="008237F8" w:rsidP="008237F8">
            <w:pPr>
              <w:pStyle w:val="10"/>
              <w:jc w:val="center"/>
              <w:rPr>
                <w:rFonts w:ascii="標楷體" w:eastAsia="標楷體" w:hAnsi="標楷體"/>
              </w:rPr>
            </w:pPr>
            <w:r>
              <w:rPr>
                <w:rFonts w:ascii="標楷體" w:eastAsia="標楷體" w:hAnsi="標楷體" w:hint="eastAsia"/>
              </w:rPr>
              <w:t>9/26</w:t>
            </w:r>
          </w:p>
        </w:tc>
        <w:tc>
          <w:tcPr>
            <w:tcW w:w="817" w:type="dxa"/>
            <w:shd w:val="clear" w:color="auto" w:fill="auto"/>
            <w:tcMar>
              <w:top w:w="80" w:type="dxa"/>
              <w:left w:w="80" w:type="dxa"/>
              <w:bottom w:w="80" w:type="dxa"/>
              <w:right w:w="80" w:type="dxa"/>
            </w:tcMar>
            <w:vAlign w:val="center"/>
          </w:tcPr>
          <w:p w14:paraId="2FBC91D6" w14:textId="6D250FD7" w:rsidR="008237F8" w:rsidRPr="008E144C" w:rsidRDefault="008237F8" w:rsidP="008237F8">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tcPr>
          <w:p w14:paraId="70338792" w14:textId="3AE521A8" w:rsidR="008237F8" w:rsidRPr="00CA4DEB" w:rsidRDefault="008237F8" w:rsidP="008237F8">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tcPr>
          <w:p w14:paraId="03E4DB29" w14:textId="53449641" w:rsidR="008237F8" w:rsidRPr="00CA4DEB" w:rsidRDefault="008237F8" w:rsidP="008237F8">
            <w:pPr>
              <w:widowControl/>
              <w:tabs>
                <w:tab w:val="left" w:pos="1000"/>
              </w:tabs>
              <w:rPr>
                <w:rFonts w:ascii="標楷體" w:eastAsia="標楷體" w:hAnsi="標楷體" w:cs="新細明體"/>
                <w:kern w:val="0"/>
              </w:rPr>
            </w:pPr>
            <w:r w:rsidRPr="008237F8">
              <w:rPr>
                <w:rFonts w:ascii="標楷體" w:eastAsia="標楷體" w:hAnsi="標楷體" w:cs="新細明體" w:hint="eastAsia"/>
                <w:color w:val="FF0000"/>
                <w:kern w:val="0"/>
              </w:rPr>
              <w:t>陳嘉煥</w:t>
            </w:r>
            <w:r w:rsidRPr="008237F8">
              <w:rPr>
                <w:rFonts w:ascii="標楷體" w:eastAsia="標楷體" w:hAnsi="標楷體" w:cs="新細明體"/>
                <w:color w:val="FF0000"/>
                <w:kern w:val="0"/>
              </w:rPr>
              <w:t xml:space="preserve"> </w:t>
            </w:r>
            <w:r w:rsidRPr="008237F8">
              <w:rPr>
                <w:rFonts w:ascii="標楷體" w:eastAsia="標楷體" w:hAnsi="標楷體" w:cs="新細明體" w:hint="eastAsia"/>
                <w:color w:val="FF0000"/>
                <w:kern w:val="0"/>
              </w:rPr>
              <w:t>教授演講</w:t>
            </w:r>
            <w:r w:rsidRPr="008237F8">
              <w:rPr>
                <w:rFonts w:ascii="標楷體" w:eastAsia="標楷體" w:hAnsi="標楷體" w:cs="新細明體"/>
                <w:color w:val="FF0000"/>
                <w:kern w:val="0"/>
              </w:rPr>
              <w:t>--</w:t>
            </w:r>
            <w:r w:rsidRPr="008237F8">
              <w:rPr>
                <w:rFonts w:ascii="標楷體" w:eastAsia="標楷體" w:hAnsi="標楷體" w:cs="新細明體" w:hint="eastAsia"/>
                <w:color w:val="FF0000"/>
                <w:kern w:val="0"/>
              </w:rPr>
              <w:t>雙語教育的發展與操作模式</w:t>
            </w:r>
          </w:p>
        </w:tc>
        <w:tc>
          <w:tcPr>
            <w:tcW w:w="1011" w:type="dxa"/>
            <w:shd w:val="clear" w:color="auto" w:fill="auto"/>
            <w:tcMar>
              <w:top w:w="80" w:type="dxa"/>
              <w:left w:w="80" w:type="dxa"/>
              <w:bottom w:w="80" w:type="dxa"/>
              <w:right w:w="80" w:type="dxa"/>
            </w:tcMar>
            <w:vAlign w:val="center"/>
          </w:tcPr>
          <w:p w14:paraId="7DB875C1" w14:textId="77777777" w:rsidR="008237F8" w:rsidRPr="008E144C" w:rsidRDefault="008237F8" w:rsidP="008237F8">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88A605B" w14:textId="77777777" w:rsidR="008237F8" w:rsidRPr="008E144C" w:rsidRDefault="008237F8" w:rsidP="008237F8">
            <w:pPr>
              <w:pStyle w:val="10"/>
              <w:rPr>
                <w:rFonts w:ascii="標楷體" w:eastAsia="標楷體" w:hAnsi="標楷體"/>
              </w:rPr>
            </w:pPr>
          </w:p>
        </w:tc>
      </w:tr>
      <w:tr w:rsidR="004A2818" w:rsidRPr="008E144C" w14:paraId="206FAD7C" w14:textId="77777777" w:rsidTr="00481F7C">
        <w:trPr>
          <w:trHeight w:val="20"/>
          <w:jc w:val="center"/>
        </w:trPr>
        <w:tc>
          <w:tcPr>
            <w:tcW w:w="738" w:type="dxa"/>
            <w:vMerge w:val="restart"/>
            <w:shd w:val="clear" w:color="auto" w:fill="auto"/>
            <w:tcMar>
              <w:top w:w="80" w:type="dxa"/>
              <w:left w:w="80" w:type="dxa"/>
              <w:bottom w:w="80" w:type="dxa"/>
              <w:right w:w="80" w:type="dxa"/>
            </w:tcMar>
            <w:vAlign w:val="center"/>
          </w:tcPr>
          <w:p w14:paraId="7C185F20" w14:textId="77777777" w:rsidR="004A2818" w:rsidRPr="008E144C" w:rsidRDefault="004A2818" w:rsidP="008237F8">
            <w:pPr>
              <w:pStyle w:val="10"/>
              <w:jc w:val="center"/>
              <w:rPr>
                <w:rFonts w:ascii="標楷體" w:eastAsia="標楷體" w:hAnsi="標楷體"/>
              </w:rPr>
            </w:pPr>
            <w:r w:rsidRPr="008E144C">
              <w:rPr>
                <w:rFonts w:ascii="標楷體" w:eastAsia="標楷體" w:hAnsi="標楷體"/>
              </w:rPr>
              <w:t>4</w:t>
            </w:r>
          </w:p>
        </w:tc>
        <w:tc>
          <w:tcPr>
            <w:tcW w:w="992" w:type="dxa"/>
            <w:vMerge w:val="restart"/>
            <w:shd w:val="clear" w:color="auto" w:fill="auto"/>
            <w:tcMar>
              <w:top w:w="80" w:type="dxa"/>
              <w:left w:w="80" w:type="dxa"/>
              <w:bottom w:w="80" w:type="dxa"/>
              <w:right w:w="80" w:type="dxa"/>
            </w:tcMar>
            <w:vAlign w:val="center"/>
          </w:tcPr>
          <w:p w14:paraId="4E0646E2" w14:textId="4AFCE32D" w:rsidR="004A2818" w:rsidRPr="008E144C" w:rsidRDefault="004A2818" w:rsidP="008237F8">
            <w:pPr>
              <w:pStyle w:val="10"/>
              <w:jc w:val="center"/>
              <w:rPr>
                <w:rFonts w:ascii="標楷體" w:eastAsia="標楷體" w:hAnsi="標楷體"/>
              </w:rPr>
            </w:pPr>
            <w:r>
              <w:rPr>
                <w:rFonts w:ascii="標楷體" w:eastAsia="標楷體" w:hAnsi="標楷體" w:hint="eastAsia"/>
              </w:rPr>
              <w:t>10/3</w:t>
            </w:r>
          </w:p>
        </w:tc>
        <w:tc>
          <w:tcPr>
            <w:tcW w:w="817" w:type="dxa"/>
            <w:vMerge w:val="restart"/>
            <w:shd w:val="clear" w:color="auto" w:fill="auto"/>
            <w:tcMar>
              <w:top w:w="80" w:type="dxa"/>
              <w:left w:w="80" w:type="dxa"/>
              <w:bottom w:w="80" w:type="dxa"/>
              <w:right w:w="80" w:type="dxa"/>
            </w:tcMar>
            <w:vAlign w:val="center"/>
          </w:tcPr>
          <w:p w14:paraId="61DA3A78" w14:textId="6C1C814E" w:rsidR="004A2818" w:rsidRPr="00E22EB8" w:rsidRDefault="004A2818" w:rsidP="008237F8">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tcPr>
          <w:p w14:paraId="0C01FCCA" w14:textId="22B1CF99" w:rsidR="004A2818" w:rsidRPr="00CA4DEB" w:rsidRDefault="004A2818" w:rsidP="008237F8">
            <w:pPr>
              <w:widowControl/>
              <w:jc w:val="center"/>
              <w:rPr>
                <w:rFonts w:ascii="標楷體" w:eastAsia="標楷體" w:hAnsi="標楷體" w:cs="新細明體"/>
                <w:kern w:val="0"/>
              </w:rPr>
            </w:pPr>
            <w:r>
              <w:rPr>
                <w:rFonts w:ascii="標楷體" w:eastAsia="標楷體" w:hAnsi="標楷體" w:cs="新細明體" w:hint="eastAsia"/>
                <w:kern w:val="0"/>
              </w:rPr>
              <w:t>吳允妍</w:t>
            </w:r>
          </w:p>
        </w:tc>
        <w:tc>
          <w:tcPr>
            <w:tcW w:w="4678" w:type="dxa"/>
            <w:shd w:val="clear" w:color="auto" w:fill="auto"/>
            <w:tcMar>
              <w:top w:w="80" w:type="dxa"/>
              <w:left w:w="80" w:type="dxa"/>
              <w:bottom w:w="80" w:type="dxa"/>
              <w:right w:w="80" w:type="dxa"/>
            </w:tcMar>
          </w:tcPr>
          <w:p w14:paraId="434B9A23" w14:textId="6F5ADA08" w:rsidR="004A2818" w:rsidRPr="004A2818" w:rsidRDefault="004A2818" w:rsidP="004A2818">
            <w:pPr>
              <w:pStyle w:val="Web"/>
            </w:pPr>
            <w:r>
              <w:rPr>
                <w:rFonts w:ascii="標楷體" w:eastAsia="標楷體" w:hAnsi="標楷體" w:hint="eastAsia"/>
                <w:color w:val="000000"/>
              </w:rPr>
              <w:t>文學圈教學對提升國小六年級學生在「減塑生活」教材知識與態度之成效</w:t>
            </w:r>
          </w:p>
        </w:tc>
        <w:tc>
          <w:tcPr>
            <w:tcW w:w="1011" w:type="dxa"/>
            <w:shd w:val="clear" w:color="auto" w:fill="auto"/>
            <w:tcMar>
              <w:top w:w="80" w:type="dxa"/>
              <w:left w:w="80" w:type="dxa"/>
              <w:bottom w:w="80" w:type="dxa"/>
              <w:right w:w="80" w:type="dxa"/>
            </w:tcMar>
            <w:vAlign w:val="center"/>
          </w:tcPr>
          <w:p w14:paraId="466518DD" w14:textId="77777777" w:rsidR="004A2818" w:rsidRPr="008E144C" w:rsidRDefault="004A2818" w:rsidP="008237F8">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F77C28F" w14:textId="77777777" w:rsidR="004A2818" w:rsidRPr="008E144C" w:rsidRDefault="004A2818" w:rsidP="008237F8">
            <w:pPr>
              <w:pStyle w:val="10"/>
              <w:rPr>
                <w:rFonts w:ascii="標楷體" w:eastAsia="標楷體" w:hAnsi="標楷體"/>
              </w:rPr>
            </w:pPr>
          </w:p>
        </w:tc>
      </w:tr>
      <w:tr w:rsidR="004A2818" w:rsidRPr="008E144C" w14:paraId="5059DDE7" w14:textId="77777777" w:rsidTr="009F1A7E">
        <w:trPr>
          <w:trHeight w:val="230"/>
          <w:jc w:val="center"/>
        </w:trPr>
        <w:tc>
          <w:tcPr>
            <w:tcW w:w="738" w:type="dxa"/>
            <w:vMerge/>
            <w:shd w:val="clear" w:color="auto" w:fill="auto"/>
            <w:tcMar>
              <w:top w:w="80" w:type="dxa"/>
              <w:left w:w="80" w:type="dxa"/>
              <w:bottom w:w="80" w:type="dxa"/>
              <w:right w:w="80" w:type="dxa"/>
            </w:tcMar>
            <w:vAlign w:val="center"/>
          </w:tcPr>
          <w:p w14:paraId="226D1149" w14:textId="77777777" w:rsidR="004A2818" w:rsidRPr="008E144C" w:rsidRDefault="004A2818" w:rsidP="008237F8">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4D3CCF6C" w14:textId="77777777" w:rsidR="004A2818" w:rsidRDefault="004A2818" w:rsidP="008237F8">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30EE3B07" w14:textId="77777777" w:rsidR="004A2818" w:rsidRPr="00E22EB8" w:rsidRDefault="004A2818" w:rsidP="008237F8">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tcPr>
          <w:p w14:paraId="3E5B3863" w14:textId="1A75EFC9" w:rsidR="004A2818" w:rsidRPr="00CA4DEB" w:rsidRDefault="004A2818" w:rsidP="008237F8">
            <w:pPr>
              <w:widowControl/>
              <w:jc w:val="center"/>
              <w:rPr>
                <w:rFonts w:ascii="標楷體" w:eastAsia="標楷體" w:hAnsi="標楷體" w:cs="新細明體"/>
                <w:kern w:val="0"/>
              </w:rPr>
            </w:pPr>
            <w:r w:rsidRPr="00CA4DEB">
              <w:rPr>
                <w:rFonts w:ascii="標楷體" w:eastAsia="標楷體" w:hAnsi="標楷體" w:cs="標楷體"/>
                <w:szCs w:val="32"/>
                <w:highlight w:val="white"/>
              </w:rPr>
              <w:t>李怡蓁</w:t>
            </w:r>
          </w:p>
        </w:tc>
        <w:tc>
          <w:tcPr>
            <w:tcW w:w="4678" w:type="dxa"/>
            <w:shd w:val="clear" w:color="auto" w:fill="auto"/>
            <w:tcMar>
              <w:top w:w="80" w:type="dxa"/>
              <w:left w:w="80" w:type="dxa"/>
              <w:bottom w:w="80" w:type="dxa"/>
              <w:right w:w="80" w:type="dxa"/>
            </w:tcMar>
          </w:tcPr>
          <w:p w14:paraId="4C8EF452" w14:textId="5DA95812" w:rsidR="004A2818" w:rsidRPr="004A2818" w:rsidRDefault="004A2818" w:rsidP="004A2818">
            <w:pPr>
              <w:pStyle w:val="Web"/>
              <w:spacing w:before="0" w:beforeAutospacing="0" w:after="0" w:afterAutospacing="0"/>
            </w:pPr>
            <w:r>
              <w:rPr>
                <w:rFonts w:ascii="標楷體" w:eastAsia="標楷體" w:hAnsi="標楷體" w:hint="eastAsia"/>
                <w:color w:val="000000"/>
              </w:rPr>
              <w:t>國小自然科學及社會領域教科書中海洋素養之內容分析</w:t>
            </w:r>
          </w:p>
        </w:tc>
        <w:tc>
          <w:tcPr>
            <w:tcW w:w="1011" w:type="dxa"/>
            <w:shd w:val="clear" w:color="auto" w:fill="auto"/>
            <w:tcMar>
              <w:top w:w="80" w:type="dxa"/>
              <w:left w:w="80" w:type="dxa"/>
              <w:bottom w:w="80" w:type="dxa"/>
              <w:right w:w="80" w:type="dxa"/>
            </w:tcMar>
            <w:vAlign w:val="center"/>
          </w:tcPr>
          <w:p w14:paraId="233FDD22" w14:textId="77777777" w:rsidR="004A2818" w:rsidRPr="008E144C" w:rsidRDefault="004A2818" w:rsidP="008237F8">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6413380B" w14:textId="77777777" w:rsidR="004A2818" w:rsidRPr="008E144C" w:rsidRDefault="004A2818" w:rsidP="008237F8">
            <w:pPr>
              <w:pStyle w:val="10"/>
              <w:rPr>
                <w:rFonts w:ascii="標楷體" w:eastAsia="標楷體" w:hAnsi="標楷體"/>
              </w:rPr>
            </w:pPr>
          </w:p>
        </w:tc>
      </w:tr>
      <w:tr w:rsidR="004A2818" w:rsidRPr="008E144C" w14:paraId="5C1D1515" w14:textId="77777777" w:rsidTr="009F1A7E">
        <w:trPr>
          <w:trHeight w:val="230"/>
          <w:jc w:val="center"/>
        </w:trPr>
        <w:tc>
          <w:tcPr>
            <w:tcW w:w="738" w:type="dxa"/>
            <w:vMerge/>
            <w:shd w:val="clear" w:color="auto" w:fill="auto"/>
            <w:tcMar>
              <w:top w:w="80" w:type="dxa"/>
              <w:left w:w="80" w:type="dxa"/>
              <w:bottom w:w="80" w:type="dxa"/>
              <w:right w:w="80" w:type="dxa"/>
            </w:tcMar>
            <w:vAlign w:val="center"/>
          </w:tcPr>
          <w:p w14:paraId="67696752" w14:textId="77777777" w:rsidR="004A2818" w:rsidRPr="008E144C" w:rsidRDefault="004A2818" w:rsidP="008237F8">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51ADA0AF" w14:textId="77777777" w:rsidR="004A2818" w:rsidRDefault="004A2818" w:rsidP="008237F8">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0CFA48FF" w14:textId="77777777" w:rsidR="004A2818" w:rsidRPr="00E22EB8" w:rsidRDefault="004A2818" w:rsidP="008237F8">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tcPr>
          <w:p w14:paraId="78CF15EE" w14:textId="5FD3CE01" w:rsidR="004A2818" w:rsidRPr="00CA4DEB" w:rsidRDefault="004A2818" w:rsidP="008237F8">
            <w:pPr>
              <w:widowControl/>
              <w:jc w:val="center"/>
              <w:rPr>
                <w:rFonts w:ascii="標楷體" w:eastAsia="標楷體" w:hAnsi="標楷體" w:cs="標楷體"/>
                <w:szCs w:val="32"/>
                <w:highlight w:val="white"/>
              </w:rPr>
            </w:pPr>
            <w:r>
              <w:rPr>
                <w:rFonts w:ascii="標楷體" w:eastAsia="標楷體" w:hAnsi="標楷體" w:cs="新細明體" w:hint="eastAsia"/>
                <w:kern w:val="0"/>
              </w:rPr>
              <w:t>簡安君</w:t>
            </w:r>
          </w:p>
        </w:tc>
        <w:tc>
          <w:tcPr>
            <w:tcW w:w="4678" w:type="dxa"/>
            <w:shd w:val="clear" w:color="auto" w:fill="auto"/>
            <w:tcMar>
              <w:top w:w="80" w:type="dxa"/>
              <w:left w:w="80" w:type="dxa"/>
              <w:bottom w:w="80" w:type="dxa"/>
              <w:right w:w="80" w:type="dxa"/>
            </w:tcMar>
          </w:tcPr>
          <w:p w14:paraId="3B894D9D" w14:textId="2A6074CA" w:rsidR="004A2818" w:rsidRPr="00CA4DEB" w:rsidRDefault="004A2818" w:rsidP="008237F8">
            <w:pPr>
              <w:widowControl/>
              <w:rPr>
                <w:rFonts w:ascii="標楷體" w:eastAsia="標楷體" w:hAnsi="標楷體" w:cs="新細明體"/>
                <w:kern w:val="0"/>
              </w:rPr>
            </w:pPr>
            <w:r>
              <w:rPr>
                <w:rFonts w:ascii="標楷體" w:eastAsia="標楷體" w:hAnsi="標楷體" w:hint="eastAsia"/>
              </w:rPr>
              <w:t>運用簡易生命週期評估工具研究環境教育設施場所實施環境友善指標減碳之效益</w:t>
            </w:r>
          </w:p>
        </w:tc>
        <w:tc>
          <w:tcPr>
            <w:tcW w:w="1011" w:type="dxa"/>
            <w:shd w:val="clear" w:color="auto" w:fill="auto"/>
            <w:tcMar>
              <w:top w:w="80" w:type="dxa"/>
              <w:left w:w="80" w:type="dxa"/>
              <w:bottom w:w="80" w:type="dxa"/>
              <w:right w:w="80" w:type="dxa"/>
            </w:tcMar>
            <w:vAlign w:val="center"/>
          </w:tcPr>
          <w:p w14:paraId="1D734725" w14:textId="77777777" w:rsidR="004A2818" w:rsidRPr="008E144C" w:rsidRDefault="004A2818" w:rsidP="008237F8">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6A7D1860" w14:textId="77777777" w:rsidR="004A2818" w:rsidRPr="008E144C" w:rsidRDefault="004A2818" w:rsidP="008237F8">
            <w:pPr>
              <w:pStyle w:val="10"/>
              <w:rPr>
                <w:rFonts w:ascii="標楷體" w:eastAsia="標楷體" w:hAnsi="標楷體"/>
              </w:rPr>
            </w:pPr>
          </w:p>
        </w:tc>
      </w:tr>
      <w:tr w:rsidR="008237F8" w:rsidRPr="008E144C" w14:paraId="719E04CB" w14:textId="77777777" w:rsidTr="00BF700F">
        <w:trPr>
          <w:trHeight w:val="624"/>
          <w:jc w:val="center"/>
        </w:trPr>
        <w:tc>
          <w:tcPr>
            <w:tcW w:w="738" w:type="dxa"/>
            <w:shd w:val="clear" w:color="auto" w:fill="auto"/>
            <w:tcMar>
              <w:top w:w="80" w:type="dxa"/>
              <w:left w:w="80" w:type="dxa"/>
              <w:bottom w:w="80" w:type="dxa"/>
              <w:right w:w="80" w:type="dxa"/>
            </w:tcMar>
            <w:vAlign w:val="center"/>
          </w:tcPr>
          <w:p w14:paraId="12AB9E86" w14:textId="77777777" w:rsidR="008237F8" w:rsidRPr="008E144C" w:rsidRDefault="008237F8" w:rsidP="008237F8">
            <w:pPr>
              <w:pStyle w:val="10"/>
              <w:jc w:val="center"/>
              <w:rPr>
                <w:rFonts w:ascii="標楷體" w:eastAsia="標楷體" w:hAnsi="標楷體"/>
              </w:rPr>
            </w:pPr>
            <w:r w:rsidRPr="008E144C">
              <w:rPr>
                <w:rFonts w:ascii="標楷體" w:eastAsia="標楷體" w:hAnsi="標楷體"/>
              </w:rPr>
              <w:t>5</w:t>
            </w:r>
          </w:p>
        </w:tc>
        <w:tc>
          <w:tcPr>
            <w:tcW w:w="992" w:type="dxa"/>
            <w:shd w:val="clear" w:color="auto" w:fill="auto"/>
            <w:tcMar>
              <w:top w:w="80" w:type="dxa"/>
              <w:left w:w="80" w:type="dxa"/>
              <w:bottom w:w="80" w:type="dxa"/>
              <w:right w:w="80" w:type="dxa"/>
            </w:tcMar>
            <w:vAlign w:val="center"/>
          </w:tcPr>
          <w:p w14:paraId="5CED2BAE" w14:textId="213709ED" w:rsidR="008237F8" w:rsidRPr="008E144C" w:rsidRDefault="008237F8" w:rsidP="008237F8">
            <w:pPr>
              <w:pStyle w:val="10"/>
              <w:jc w:val="center"/>
              <w:rPr>
                <w:rFonts w:ascii="標楷體" w:eastAsia="標楷體" w:hAnsi="標楷體"/>
              </w:rPr>
            </w:pPr>
            <w:r>
              <w:rPr>
                <w:rFonts w:ascii="標楷體" w:eastAsia="標楷體" w:hAnsi="標楷體" w:hint="eastAsia"/>
              </w:rPr>
              <w:t>10/10</w:t>
            </w:r>
          </w:p>
        </w:tc>
        <w:tc>
          <w:tcPr>
            <w:tcW w:w="817" w:type="dxa"/>
            <w:shd w:val="clear" w:color="auto" w:fill="auto"/>
            <w:tcMar>
              <w:top w:w="80" w:type="dxa"/>
              <w:left w:w="80" w:type="dxa"/>
              <w:bottom w:w="80" w:type="dxa"/>
              <w:right w:w="80" w:type="dxa"/>
            </w:tcMar>
            <w:vAlign w:val="center"/>
          </w:tcPr>
          <w:p w14:paraId="11B1AA79" w14:textId="75245A24" w:rsidR="008237F8" w:rsidRPr="00E22EB8" w:rsidRDefault="008237F8" w:rsidP="008237F8">
            <w:pPr>
              <w:pStyle w:val="10"/>
              <w:jc w:val="center"/>
              <w:rPr>
                <w:rFonts w:ascii="標楷體" w:eastAsia="標楷體" w:hAnsi="標楷體"/>
                <w:color w:val="auto"/>
                <w:lang w:val="zh-TW"/>
              </w:rPr>
            </w:pPr>
            <w:r w:rsidRPr="003B373F">
              <w:rPr>
                <w:rFonts w:ascii="標楷體" w:eastAsia="標楷體" w:hAnsi="標楷體" w:hint="eastAsia"/>
                <w:color w:val="FF0000"/>
                <w:lang w:val="zh-TW"/>
              </w:rPr>
              <w:t>國慶連假</w:t>
            </w:r>
          </w:p>
        </w:tc>
        <w:tc>
          <w:tcPr>
            <w:tcW w:w="1559" w:type="dxa"/>
            <w:shd w:val="clear" w:color="auto" w:fill="auto"/>
            <w:tcMar>
              <w:top w:w="80" w:type="dxa"/>
              <w:left w:w="80" w:type="dxa"/>
              <w:bottom w:w="80" w:type="dxa"/>
              <w:right w:w="80" w:type="dxa"/>
            </w:tcMar>
          </w:tcPr>
          <w:p w14:paraId="67E5ABE3" w14:textId="3CCDA174" w:rsidR="008237F8" w:rsidRPr="00CA4DEB" w:rsidRDefault="008237F8" w:rsidP="008237F8">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tcPr>
          <w:p w14:paraId="71000BB0" w14:textId="4D0DBE6C" w:rsidR="008237F8" w:rsidRPr="00CA4DEB" w:rsidRDefault="008237F8" w:rsidP="008237F8">
            <w:pPr>
              <w:widowControl/>
              <w:rPr>
                <w:rFonts w:ascii="標楷體" w:eastAsia="標楷體" w:hAnsi="標楷體" w:cs="新細明體"/>
                <w:kern w:val="0"/>
              </w:rPr>
            </w:pPr>
          </w:p>
        </w:tc>
        <w:tc>
          <w:tcPr>
            <w:tcW w:w="1011" w:type="dxa"/>
            <w:shd w:val="clear" w:color="auto" w:fill="auto"/>
            <w:tcMar>
              <w:top w:w="80" w:type="dxa"/>
              <w:left w:w="80" w:type="dxa"/>
              <w:bottom w:w="80" w:type="dxa"/>
              <w:right w:w="80" w:type="dxa"/>
            </w:tcMar>
            <w:vAlign w:val="center"/>
          </w:tcPr>
          <w:p w14:paraId="29CD522E" w14:textId="77777777" w:rsidR="008237F8" w:rsidRPr="008E144C" w:rsidRDefault="008237F8" w:rsidP="008237F8">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44D67046" w14:textId="77777777" w:rsidR="008237F8" w:rsidRPr="008E144C" w:rsidRDefault="008237F8" w:rsidP="008237F8">
            <w:pPr>
              <w:pStyle w:val="10"/>
              <w:rPr>
                <w:rFonts w:ascii="標楷體" w:eastAsia="標楷體" w:hAnsi="標楷體"/>
              </w:rPr>
            </w:pPr>
          </w:p>
        </w:tc>
      </w:tr>
      <w:tr w:rsidR="004A2818" w:rsidRPr="008E144C" w14:paraId="53525767" w14:textId="77777777" w:rsidTr="009F1A7E">
        <w:trPr>
          <w:trHeight w:val="220"/>
          <w:jc w:val="center"/>
        </w:trPr>
        <w:tc>
          <w:tcPr>
            <w:tcW w:w="738" w:type="dxa"/>
            <w:vMerge w:val="restart"/>
            <w:shd w:val="clear" w:color="auto" w:fill="auto"/>
            <w:tcMar>
              <w:top w:w="80" w:type="dxa"/>
              <w:left w:w="80" w:type="dxa"/>
              <w:bottom w:w="80" w:type="dxa"/>
              <w:right w:w="80" w:type="dxa"/>
            </w:tcMar>
            <w:vAlign w:val="center"/>
          </w:tcPr>
          <w:p w14:paraId="490A2A9A" w14:textId="77777777" w:rsidR="004A2818" w:rsidRPr="008E144C" w:rsidRDefault="004A2818" w:rsidP="004A2818">
            <w:pPr>
              <w:pStyle w:val="10"/>
              <w:jc w:val="center"/>
              <w:rPr>
                <w:rFonts w:ascii="標楷體" w:eastAsia="標楷體" w:hAnsi="標楷體"/>
              </w:rPr>
            </w:pPr>
            <w:r w:rsidRPr="008E144C">
              <w:rPr>
                <w:rFonts w:ascii="標楷體" w:eastAsia="標楷體" w:hAnsi="標楷體"/>
              </w:rPr>
              <w:t>6</w:t>
            </w:r>
          </w:p>
        </w:tc>
        <w:tc>
          <w:tcPr>
            <w:tcW w:w="992" w:type="dxa"/>
            <w:vMerge w:val="restart"/>
            <w:shd w:val="clear" w:color="auto" w:fill="auto"/>
            <w:tcMar>
              <w:top w:w="80" w:type="dxa"/>
              <w:left w:w="80" w:type="dxa"/>
              <w:bottom w:w="80" w:type="dxa"/>
              <w:right w:w="80" w:type="dxa"/>
            </w:tcMar>
            <w:vAlign w:val="center"/>
          </w:tcPr>
          <w:p w14:paraId="261131E2" w14:textId="5FE48014" w:rsidR="004A2818" w:rsidRPr="008E144C" w:rsidRDefault="004A2818" w:rsidP="004A2818">
            <w:pPr>
              <w:pStyle w:val="10"/>
              <w:jc w:val="center"/>
              <w:rPr>
                <w:rFonts w:ascii="標楷體" w:eastAsia="標楷體" w:hAnsi="標楷體"/>
              </w:rPr>
            </w:pPr>
            <w:r>
              <w:rPr>
                <w:rFonts w:ascii="標楷體" w:eastAsia="標楷體" w:hAnsi="標楷體" w:hint="eastAsia"/>
              </w:rPr>
              <w:t>10/17</w:t>
            </w:r>
          </w:p>
        </w:tc>
        <w:tc>
          <w:tcPr>
            <w:tcW w:w="817" w:type="dxa"/>
            <w:vMerge w:val="restart"/>
            <w:shd w:val="clear" w:color="auto" w:fill="auto"/>
            <w:tcMar>
              <w:top w:w="80" w:type="dxa"/>
              <w:left w:w="80" w:type="dxa"/>
              <w:bottom w:w="80" w:type="dxa"/>
              <w:right w:w="80" w:type="dxa"/>
            </w:tcMar>
            <w:vAlign w:val="center"/>
          </w:tcPr>
          <w:p w14:paraId="7CB38011" w14:textId="5881A462" w:rsidR="004A2818" w:rsidRPr="00E22EB8" w:rsidRDefault="004A2818" w:rsidP="004A2818">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tcPr>
          <w:p w14:paraId="0D450BA2" w14:textId="1504F421" w:rsidR="004A2818" w:rsidRPr="00CA4DEB" w:rsidRDefault="004A2818" w:rsidP="004A2818">
            <w:pPr>
              <w:widowControl/>
              <w:jc w:val="center"/>
              <w:rPr>
                <w:rFonts w:ascii="標楷體" w:eastAsia="標楷體" w:hAnsi="標楷體" w:cs="新細明體"/>
                <w:kern w:val="0"/>
              </w:rPr>
            </w:pPr>
            <w:r w:rsidRPr="00CA4DEB">
              <w:rPr>
                <w:rFonts w:ascii="標楷體" w:eastAsia="標楷體" w:hAnsi="標楷體" w:cs="標楷體"/>
                <w:szCs w:val="32"/>
                <w:highlight w:val="white"/>
              </w:rPr>
              <w:t>黃鈺娟</w:t>
            </w:r>
          </w:p>
        </w:tc>
        <w:tc>
          <w:tcPr>
            <w:tcW w:w="4678" w:type="dxa"/>
            <w:shd w:val="clear" w:color="auto" w:fill="auto"/>
            <w:tcMar>
              <w:top w:w="80" w:type="dxa"/>
              <w:left w:w="80" w:type="dxa"/>
              <w:bottom w:w="80" w:type="dxa"/>
              <w:right w:w="80" w:type="dxa"/>
            </w:tcMar>
          </w:tcPr>
          <w:p w14:paraId="2CDBF848" w14:textId="7268537C" w:rsidR="004A2818" w:rsidRPr="00773E83" w:rsidRDefault="00773E83" w:rsidP="004A2818">
            <w:pPr>
              <w:widowControl/>
              <w:rPr>
                <w:rFonts w:ascii="新細明體" w:eastAsia="新細明體" w:hAnsi="新細明體" w:cs="新細明體"/>
                <w:color w:val="auto"/>
                <w:kern w:val="0"/>
              </w:rPr>
            </w:pPr>
            <w:r w:rsidRPr="00773E83">
              <w:rPr>
                <w:rFonts w:ascii="標楷體" w:eastAsia="標楷體" w:hAnsi="標楷體" w:cs="新細明體" w:hint="eastAsia"/>
                <w:kern w:val="0"/>
              </w:rPr>
              <w:t>針對休閒潛水者與環境態度和海洋生態環境行為關係研究</w:t>
            </w:r>
          </w:p>
        </w:tc>
        <w:tc>
          <w:tcPr>
            <w:tcW w:w="1011" w:type="dxa"/>
            <w:shd w:val="clear" w:color="auto" w:fill="auto"/>
            <w:tcMar>
              <w:top w:w="80" w:type="dxa"/>
              <w:left w:w="80" w:type="dxa"/>
              <w:bottom w:w="80" w:type="dxa"/>
              <w:right w:w="80" w:type="dxa"/>
            </w:tcMar>
            <w:vAlign w:val="center"/>
          </w:tcPr>
          <w:p w14:paraId="0DD09F00" w14:textId="77777777" w:rsidR="004A2818" w:rsidRPr="008E144C" w:rsidRDefault="004A2818" w:rsidP="004A2818">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1770895C" w14:textId="77777777" w:rsidR="004A2818" w:rsidRPr="008E144C" w:rsidRDefault="004A2818" w:rsidP="004A2818">
            <w:pPr>
              <w:pStyle w:val="10"/>
              <w:rPr>
                <w:rFonts w:ascii="標楷體" w:eastAsia="標楷體" w:hAnsi="標楷體"/>
              </w:rPr>
            </w:pPr>
          </w:p>
        </w:tc>
      </w:tr>
      <w:tr w:rsidR="004A2818" w:rsidRPr="008E144C" w14:paraId="0F89AB52" w14:textId="77777777" w:rsidTr="00974012">
        <w:trPr>
          <w:trHeight w:val="274"/>
          <w:jc w:val="center"/>
        </w:trPr>
        <w:tc>
          <w:tcPr>
            <w:tcW w:w="738" w:type="dxa"/>
            <w:vMerge/>
            <w:shd w:val="clear" w:color="auto" w:fill="auto"/>
            <w:tcMar>
              <w:top w:w="80" w:type="dxa"/>
              <w:left w:w="80" w:type="dxa"/>
              <w:bottom w:w="80" w:type="dxa"/>
              <w:right w:w="80" w:type="dxa"/>
            </w:tcMar>
            <w:vAlign w:val="center"/>
          </w:tcPr>
          <w:p w14:paraId="315611CE" w14:textId="77777777" w:rsidR="004A2818" w:rsidRPr="008E144C" w:rsidRDefault="004A2818" w:rsidP="004A2818">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4DF5C934" w14:textId="77777777" w:rsidR="004A2818" w:rsidRDefault="004A2818" w:rsidP="004A2818">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6934A0A9" w14:textId="77777777" w:rsidR="004A2818" w:rsidRPr="00E22EB8" w:rsidRDefault="004A2818" w:rsidP="004A2818">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tcPr>
          <w:p w14:paraId="23046C42" w14:textId="7A165AD8" w:rsidR="004A2818" w:rsidRPr="00CA4DEB" w:rsidRDefault="004A2818" w:rsidP="004A2818">
            <w:pPr>
              <w:widowControl/>
              <w:jc w:val="center"/>
              <w:rPr>
                <w:rFonts w:ascii="標楷體" w:eastAsia="標楷體" w:hAnsi="標楷體" w:cs="新細明體"/>
                <w:kern w:val="0"/>
              </w:rPr>
            </w:pPr>
            <w:r w:rsidRPr="00CA4DEB">
              <w:rPr>
                <w:rFonts w:ascii="標楷體" w:eastAsia="標楷體" w:hAnsi="標楷體" w:cs="標楷體" w:hint="eastAsia"/>
                <w:szCs w:val="32"/>
                <w:highlight w:val="white"/>
              </w:rPr>
              <w:t>鄭絜方</w:t>
            </w:r>
          </w:p>
        </w:tc>
        <w:tc>
          <w:tcPr>
            <w:tcW w:w="4678" w:type="dxa"/>
            <w:shd w:val="clear" w:color="auto" w:fill="auto"/>
            <w:tcMar>
              <w:top w:w="80" w:type="dxa"/>
              <w:left w:w="80" w:type="dxa"/>
              <w:bottom w:w="80" w:type="dxa"/>
              <w:right w:w="80" w:type="dxa"/>
            </w:tcMar>
          </w:tcPr>
          <w:p w14:paraId="7BB9D2ED" w14:textId="0393BB5C" w:rsidR="004A2818" w:rsidRPr="00CA4DEB" w:rsidRDefault="004A2818" w:rsidP="004A2818">
            <w:pPr>
              <w:widowControl/>
              <w:rPr>
                <w:rFonts w:ascii="標楷體" w:eastAsia="標楷體" w:hAnsi="標楷體" w:cs="新細明體"/>
                <w:color w:val="FF0000"/>
                <w:kern w:val="0"/>
              </w:rPr>
            </w:pPr>
            <w:r>
              <w:rPr>
                <w:rFonts w:ascii="標楷體" w:eastAsia="標楷體" w:hAnsi="標楷體" w:hint="eastAsia"/>
              </w:rPr>
              <w:t>探討CLIL自編雙語補充教材對學生學科學習動機之影響-以台北市某國小中年級學生為例</w:t>
            </w:r>
          </w:p>
        </w:tc>
        <w:tc>
          <w:tcPr>
            <w:tcW w:w="1011" w:type="dxa"/>
            <w:shd w:val="clear" w:color="auto" w:fill="auto"/>
            <w:tcMar>
              <w:top w:w="80" w:type="dxa"/>
              <w:left w:w="80" w:type="dxa"/>
              <w:bottom w:w="80" w:type="dxa"/>
              <w:right w:w="80" w:type="dxa"/>
            </w:tcMar>
            <w:vAlign w:val="center"/>
          </w:tcPr>
          <w:p w14:paraId="22DDBBB8" w14:textId="77777777" w:rsidR="004A2818" w:rsidRPr="008E144C" w:rsidRDefault="004A2818" w:rsidP="004A2818">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2F7751CB" w14:textId="77777777" w:rsidR="004A2818" w:rsidRPr="008E144C" w:rsidRDefault="004A2818" w:rsidP="004A2818">
            <w:pPr>
              <w:pStyle w:val="10"/>
              <w:rPr>
                <w:rFonts w:ascii="標楷體" w:eastAsia="標楷體" w:hAnsi="標楷體"/>
              </w:rPr>
            </w:pPr>
          </w:p>
        </w:tc>
      </w:tr>
      <w:tr w:rsidR="004A2818" w:rsidRPr="008E144C" w14:paraId="78C6C8ED" w14:textId="77777777" w:rsidTr="00974012">
        <w:trPr>
          <w:trHeight w:val="274"/>
          <w:jc w:val="center"/>
        </w:trPr>
        <w:tc>
          <w:tcPr>
            <w:tcW w:w="738" w:type="dxa"/>
            <w:vMerge/>
            <w:shd w:val="clear" w:color="auto" w:fill="auto"/>
            <w:tcMar>
              <w:top w:w="80" w:type="dxa"/>
              <w:left w:w="80" w:type="dxa"/>
              <w:bottom w:w="80" w:type="dxa"/>
              <w:right w:w="80" w:type="dxa"/>
            </w:tcMar>
            <w:vAlign w:val="center"/>
          </w:tcPr>
          <w:p w14:paraId="5C4C83EC" w14:textId="77777777" w:rsidR="004A2818" w:rsidRPr="008E144C" w:rsidRDefault="004A2818" w:rsidP="004A2818">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7E6DD6AA" w14:textId="77777777" w:rsidR="004A2818" w:rsidRDefault="004A2818" w:rsidP="004A2818">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56D1381C" w14:textId="77777777" w:rsidR="004A2818" w:rsidRPr="00E22EB8" w:rsidRDefault="004A2818" w:rsidP="004A2818">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tcPr>
          <w:p w14:paraId="336269DB" w14:textId="052D88FD" w:rsidR="004A2818" w:rsidRPr="004A2818" w:rsidRDefault="004A2818" w:rsidP="004A2818">
            <w:pPr>
              <w:widowControl/>
              <w:jc w:val="center"/>
              <w:rPr>
                <w:rFonts w:ascii="標楷體" w:eastAsia="標楷體" w:hAnsi="標楷體" w:cs="標楷體"/>
                <w:szCs w:val="32"/>
                <w:highlight w:val="white"/>
              </w:rPr>
            </w:pPr>
            <w:r w:rsidRPr="00CA4DEB">
              <w:rPr>
                <w:rFonts w:ascii="標楷體" w:eastAsia="標楷體" w:hAnsi="標楷體" w:cs="標楷體"/>
                <w:szCs w:val="32"/>
                <w:highlight w:val="white"/>
              </w:rPr>
              <w:t>陳品文</w:t>
            </w:r>
          </w:p>
        </w:tc>
        <w:tc>
          <w:tcPr>
            <w:tcW w:w="4678" w:type="dxa"/>
            <w:shd w:val="clear" w:color="auto" w:fill="auto"/>
            <w:tcMar>
              <w:top w:w="80" w:type="dxa"/>
              <w:left w:w="80" w:type="dxa"/>
              <w:bottom w:w="80" w:type="dxa"/>
              <w:right w:w="80" w:type="dxa"/>
            </w:tcMar>
          </w:tcPr>
          <w:p w14:paraId="6183CEAC" w14:textId="0C998287" w:rsidR="004A2818" w:rsidRPr="00CA4DEB" w:rsidRDefault="004A2818" w:rsidP="004A2818">
            <w:pPr>
              <w:widowControl/>
              <w:rPr>
                <w:rFonts w:ascii="標楷體" w:eastAsia="標楷體" w:hAnsi="標楷體" w:cs="新細明體"/>
                <w:color w:val="FF0000"/>
                <w:kern w:val="0"/>
              </w:rPr>
            </w:pPr>
            <w:r>
              <w:rPr>
                <w:rFonts w:ascii="標楷體" w:eastAsia="標楷體" w:hAnsi="標楷體" w:hint="eastAsia"/>
                <w:shd w:val="clear" w:color="auto" w:fill="FFFFFF"/>
              </w:rPr>
              <w:t>臺灣水資源環境教育場域參與者之學習成效與未能落實節約水資源的原因調查</w:t>
            </w:r>
          </w:p>
        </w:tc>
        <w:tc>
          <w:tcPr>
            <w:tcW w:w="1011" w:type="dxa"/>
            <w:shd w:val="clear" w:color="auto" w:fill="auto"/>
            <w:tcMar>
              <w:top w:w="80" w:type="dxa"/>
              <w:left w:w="80" w:type="dxa"/>
              <w:bottom w:w="80" w:type="dxa"/>
              <w:right w:w="80" w:type="dxa"/>
            </w:tcMar>
            <w:vAlign w:val="center"/>
          </w:tcPr>
          <w:p w14:paraId="189C8DB4" w14:textId="77777777" w:rsidR="004A2818" w:rsidRPr="008E144C" w:rsidRDefault="004A2818" w:rsidP="004A2818">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48F4F779" w14:textId="77777777" w:rsidR="004A2818" w:rsidRPr="008E144C" w:rsidRDefault="004A2818" w:rsidP="004A2818">
            <w:pPr>
              <w:pStyle w:val="10"/>
              <w:rPr>
                <w:rFonts w:ascii="標楷體" w:eastAsia="標楷體" w:hAnsi="標楷體"/>
              </w:rPr>
            </w:pPr>
          </w:p>
        </w:tc>
      </w:tr>
      <w:tr w:rsidR="004A2818" w:rsidRPr="008E144C" w14:paraId="4D8D8A51" w14:textId="77777777" w:rsidTr="00BF700F">
        <w:trPr>
          <w:trHeight w:val="344"/>
          <w:jc w:val="center"/>
        </w:trPr>
        <w:tc>
          <w:tcPr>
            <w:tcW w:w="738" w:type="dxa"/>
            <w:vMerge w:val="restart"/>
            <w:shd w:val="clear" w:color="auto" w:fill="auto"/>
            <w:tcMar>
              <w:top w:w="80" w:type="dxa"/>
              <w:left w:w="80" w:type="dxa"/>
              <w:bottom w:w="80" w:type="dxa"/>
              <w:right w:w="80" w:type="dxa"/>
            </w:tcMar>
            <w:vAlign w:val="center"/>
          </w:tcPr>
          <w:p w14:paraId="034D4557" w14:textId="5393591D" w:rsidR="004A2818" w:rsidRPr="008E144C" w:rsidRDefault="004A2818" w:rsidP="004A2818">
            <w:pPr>
              <w:pStyle w:val="10"/>
              <w:jc w:val="center"/>
              <w:rPr>
                <w:rFonts w:ascii="標楷體" w:eastAsia="標楷體" w:hAnsi="標楷體"/>
              </w:rPr>
            </w:pPr>
            <w:r w:rsidRPr="008E144C">
              <w:rPr>
                <w:rFonts w:ascii="標楷體" w:eastAsia="標楷體" w:hAnsi="標楷體"/>
              </w:rPr>
              <w:t>7</w:t>
            </w:r>
          </w:p>
        </w:tc>
        <w:tc>
          <w:tcPr>
            <w:tcW w:w="992" w:type="dxa"/>
            <w:vMerge w:val="restart"/>
            <w:shd w:val="clear" w:color="auto" w:fill="auto"/>
            <w:tcMar>
              <w:top w:w="80" w:type="dxa"/>
              <w:left w:w="80" w:type="dxa"/>
              <w:bottom w:w="80" w:type="dxa"/>
              <w:right w:w="80" w:type="dxa"/>
            </w:tcMar>
            <w:vAlign w:val="center"/>
          </w:tcPr>
          <w:p w14:paraId="4669D3C7" w14:textId="6A9C3A93" w:rsidR="004A2818" w:rsidRDefault="004A2818" w:rsidP="004A2818">
            <w:pPr>
              <w:pStyle w:val="10"/>
              <w:jc w:val="center"/>
              <w:rPr>
                <w:rFonts w:ascii="標楷體" w:eastAsia="標楷體" w:hAnsi="標楷體"/>
              </w:rPr>
            </w:pPr>
            <w:r>
              <w:rPr>
                <w:rFonts w:ascii="標楷體" w:eastAsia="標楷體" w:hAnsi="標楷體" w:hint="eastAsia"/>
              </w:rPr>
              <w:t>10/24</w:t>
            </w:r>
          </w:p>
        </w:tc>
        <w:tc>
          <w:tcPr>
            <w:tcW w:w="817" w:type="dxa"/>
            <w:shd w:val="clear" w:color="auto" w:fill="auto"/>
            <w:tcMar>
              <w:top w:w="80" w:type="dxa"/>
              <w:left w:w="80" w:type="dxa"/>
              <w:bottom w:w="80" w:type="dxa"/>
              <w:right w:w="80" w:type="dxa"/>
            </w:tcMar>
            <w:vAlign w:val="center"/>
          </w:tcPr>
          <w:p w14:paraId="64EE4379" w14:textId="7733407C" w:rsidR="004A2818" w:rsidRPr="00E22EB8" w:rsidRDefault="004A2818" w:rsidP="004A2818">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tcPr>
          <w:p w14:paraId="239F630F" w14:textId="6BC65122" w:rsidR="004A2818" w:rsidRPr="00CA4DEB" w:rsidRDefault="004A2818" w:rsidP="004A2818">
            <w:pPr>
              <w:jc w:val="center"/>
              <w:rPr>
                <w:rFonts w:ascii="標楷體" w:eastAsia="標楷體" w:hAnsi="標楷體" w:cs="新細明體"/>
                <w:kern w:val="0"/>
              </w:rPr>
            </w:pPr>
            <w:r w:rsidRPr="00CA4DEB">
              <w:rPr>
                <w:rFonts w:ascii="標楷體" w:eastAsia="標楷體" w:hAnsi="標楷體" w:cs="標楷體" w:hint="eastAsia"/>
                <w:szCs w:val="32"/>
              </w:rPr>
              <w:t>官宥鈞</w:t>
            </w:r>
          </w:p>
        </w:tc>
        <w:tc>
          <w:tcPr>
            <w:tcW w:w="4678" w:type="dxa"/>
            <w:shd w:val="clear" w:color="auto" w:fill="auto"/>
            <w:tcMar>
              <w:top w:w="80" w:type="dxa"/>
              <w:left w:w="80" w:type="dxa"/>
              <w:bottom w:w="80" w:type="dxa"/>
              <w:right w:w="80" w:type="dxa"/>
            </w:tcMar>
          </w:tcPr>
          <w:p w14:paraId="34A7F1B8" w14:textId="462DB22C" w:rsidR="004A2818" w:rsidRPr="00CA4DEB" w:rsidRDefault="004A2818" w:rsidP="004A2818">
            <w:pPr>
              <w:rPr>
                <w:rFonts w:ascii="標楷體" w:eastAsia="標楷體" w:hAnsi="標楷體" w:cs="新細明體"/>
                <w:color w:val="000000" w:themeColor="text1"/>
                <w:kern w:val="0"/>
              </w:rPr>
            </w:pPr>
          </w:p>
        </w:tc>
        <w:tc>
          <w:tcPr>
            <w:tcW w:w="1011" w:type="dxa"/>
            <w:shd w:val="clear" w:color="auto" w:fill="auto"/>
            <w:tcMar>
              <w:top w:w="80" w:type="dxa"/>
              <w:left w:w="80" w:type="dxa"/>
              <w:bottom w:w="80" w:type="dxa"/>
              <w:right w:w="80" w:type="dxa"/>
            </w:tcMar>
            <w:vAlign w:val="center"/>
          </w:tcPr>
          <w:p w14:paraId="29F0ED52" w14:textId="77777777" w:rsidR="004A2818" w:rsidRPr="008E144C" w:rsidRDefault="004A2818" w:rsidP="004A2818">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1ACD3596" w14:textId="77777777" w:rsidR="004A2818" w:rsidRPr="008E144C" w:rsidRDefault="004A2818" w:rsidP="004A2818">
            <w:pPr>
              <w:pStyle w:val="10"/>
              <w:rPr>
                <w:rFonts w:ascii="標楷體" w:eastAsia="標楷體" w:hAnsi="標楷體"/>
              </w:rPr>
            </w:pPr>
          </w:p>
        </w:tc>
      </w:tr>
      <w:tr w:rsidR="004A2818" w:rsidRPr="008E144C" w14:paraId="1F1DCEA6" w14:textId="77777777" w:rsidTr="00BF700F">
        <w:trPr>
          <w:trHeight w:val="344"/>
          <w:jc w:val="center"/>
        </w:trPr>
        <w:tc>
          <w:tcPr>
            <w:tcW w:w="738" w:type="dxa"/>
            <w:vMerge/>
            <w:shd w:val="clear" w:color="auto" w:fill="auto"/>
            <w:tcMar>
              <w:top w:w="80" w:type="dxa"/>
              <w:left w:w="80" w:type="dxa"/>
              <w:bottom w:w="80" w:type="dxa"/>
              <w:right w:w="80" w:type="dxa"/>
            </w:tcMar>
            <w:vAlign w:val="center"/>
          </w:tcPr>
          <w:p w14:paraId="259C0FDB" w14:textId="77777777" w:rsidR="004A2818" w:rsidRPr="008E144C" w:rsidRDefault="004A2818" w:rsidP="004A2818">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6F190A8A" w14:textId="77777777" w:rsidR="004A2818" w:rsidRDefault="004A2818" w:rsidP="004A2818">
            <w:pPr>
              <w:pStyle w:val="10"/>
              <w:jc w:val="center"/>
              <w:rPr>
                <w:rFonts w:ascii="標楷體" w:eastAsia="標楷體" w:hAnsi="標楷體"/>
              </w:rPr>
            </w:pPr>
          </w:p>
        </w:tc>
        <w:tc>
          <w:tcPr>
            <w:tcW w:w="817" w:type="dxa"/>
            <w:shd w:val="clear" w:color="auto" w:fill="auto"/>
            <w:tcMar>
              <w:top w:w="80" w:type="dxa"/>
              <w:left w:w="80" w:type="dxa"/>
              <w:bottom w:w="80" w:type="dxa"/>
              <w:right w:w="80" w:type="dxa"/>
            </w:tcMar>
            <w:vAlign w:val="center"/>
          </w:tcPr>
          <w:p w14:paraId="2EB64300" w14:textId="77777777" w:rsidR="004A2818" w:rsidRPr="00E22EB8" w:rsidRDefault="004A2818" w:rsidP="004A2818">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tcPr>
          <w:p w14:paraId="21351C03" w14:textId="322375BF" w:rsidR="004A2818" w:rsidRPr="00CA4DEB" w:rsidRDefault="004A2818" w:rsidP="004A2818">
            <w:pPr>
              <w:jc w:val="center"/>
              <w:rPr>
                <w:rFonts w:ascii="標楷體" w:eastAsia="標楷體" w:hAnsi="標楷體" w:cs="新細明體"/>
                <w:kern w:val="0"/>
              </w:rPr>
            </w:pPr>
            <w:r w:rsidRPr="00CA4DEB">
              <w:rPr>
                <w:rFonts w:ascii="標楷體" w:eastAsia="標楷體" w:hAnsi="標楷體" w:cs="標楷體"/>
                <w:szCs w:val="32"/>
                <w:highlight w:val="white"/>
              </w:rPr>
              <w:t>林世緯</w:t>
            </w:r>
          </w:p>
        </w:tc>
        <w:tc>
          <w:tcPr>
            <w:tcW w:w="4678" w:type="dxa"/>
            <w:shd w:val="clear" w:color="auto" w:fill="auto"/>
            <w:tcMar>
              <w:top w:w="80" w:type="dxa"/>
              <w:left w:w="80" w:type="dxa"/>
              <w:bottom w:w="80" w:type="dxa"/>
              <w:right w:w="80" w:type="dxa"/>
            </w:tcMar>
          </w:tcPr>
          <w:p w14:paraId="0D805DBC" w14:textId="534BE35D" w:rsidR="004A2818" w:rsidRPr="00DD1FEE" w:rsidRDefault="00DD1FEE" w:rsidP="00DD1FEE">
            <w:pPr>
              <w:pStyle w:val="Web"/>
              <w:spacing w:before="0" w:beforeAutospacing="0" w:after="0" w:afterAutospacing="0"/>
            </w:pPr>
            <w:r>
              <w:rPr>
                <w:rFonts w:ascii="標楷體" w:eastAsia="標楷體" w:hAnsi="標楷體" w:hint="eastAsia"/>
                <w:color w:val="000000"/>
                <w:shd w:val="clear" w:color="auto" w:fill="FFFFFF"/>
              </w:rPr>
              <w:t>雙語自然領域課程對國小高年級生的成效影響</w:t>
            </w:r>
          </w:p>
        </w:tc>
        <w:tc>
          <w:tcPr>
            <w:tcW w:w="1011" w:type="dxa"/>
            <w:shd w:val="clear" w:color="auto" w:fill="auto"/>
            <w:tcMar>
              <w:top w:w="80" w:type="dxa"/>
              <w:left w:w="80" w:type="dxa"/>
              <w:bottom w:w="80" w:type="dxa"/>
              <w:right w:w="80" w:type="dxa"/>
            </w:tcMar>
            <w:vAlign w:val="center"/>
          </w:tcPr>
          <w:p w14:paraId="1098A315" w14:textId="77777777" w:rsidR="004A2818" w:rsidRPr="008E144C" w:rsidRDefault="004A2818" w:rsidP="004A2818">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4AB50F6E" w14:textId="77777777" w:rsidR="004A2818" w:rsidRPr="008E144C" w:rsidRDefault="004A2818" w:rsidP="004A2818">
            <w:pPr>
              <w:pStyle w:val="10"/>
              <w:rPr>
                <w:rFonts w:ascii="標楷體" w:eastAsia="標楷體" w:hAnsi="標楷體"/>
              </w:rPr>
            </w:pPr>
          </w:p>
        </w:tc>
      </w:tr>
      <w:tr w:rsidR="004A2818" w:rsidRPr="008E144C" w14:paraId="0D5BAFB9" w14:textId="77777777" w:rsidTr="00BF700F">
        <w:trPr>
          <w:trHeight w:val="344"/>
          <w:jc w:val="center"/>
        </w:trPr>
        <w:tc>
          <w:tcPr>
            <w:tcW w:w="738" w:type="dxa"/>
            <w:vMerge/>
            <w:shd w:val="clear" w:color="auto" w:fill="auto"/>
            <w:tcMar>
              <w:top w:w="80" w:type="dxa"/>
              <w:left w:w="80" w:type="dxa"/>
              <w:bottom w:w="80" w:type="dxa"/>
              <w:right w:w="80" w:type="dxa"/>
            </w:tcMar>
            <w:vAlign w:val="center"/>
          </w:tcPr>
          <w:p w14:paraId="18B3E571" w14:textId="77777777" w:rsidR="004A2818" w:rsidRPr="008E144C" w:rsidRDefault="004A2818" w:rsidP="004A2818">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4875DAF2" w14:textId="77777777" w:rsidR="004A2818" w:rsidRDefault="004A2818" w:rsidP="004A2818">
            <w:pPr>
              <w:pStyle w:val="10"/>
              <w:jc w:val="center"/>
              <w:rPr>
                <w:rFonts w:ascii="標楷體" w:eastAsia="標楷體" w:hAnsi="標楷體"/>
              </w:rPr>
            </w:pPr>
          </w:p>
        </w:tc>
        <w:tc>
          <w:tcPr>
            <w:tcW w:w="817" w:type="dxa"/>
            <w:shd w:val="clear" w:color="auto" w:fill="auto"/>
            <w:tcMar>
              <w:top w:w="80" w:type="dxa"/>
              <w:left w:w="80" w:type="dxa"/>
              <w:bottom w:w="80" w:type="dxa"/>
              <w:right w:w="80" w:type="dxa"/>
            </w:tcMar>
            <w:vAlign w:val="center"/>
          </w:tcPr>
          <w:p w14:paraId="6C5D46E9" w14:textId="77777777" w:rsidR="004A2818" w:rsidRPr="00E22EB8" w:rsidRDefault="004A2818" w:rsidP="004A2818">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tcPr>
          <w:p w14:paraId="5176400B" w14:textId="1568E58C" w:rsidR="004A2818" w:rsidRPr="00CA4DEB" w:rsidRDefault="004A2818" w:rsidP="004A2818">
            <w:pPr>
              <w:jc w:val="center"/>
              <w:rPr>
                <w:rFonts w:ascii="標楷體" w:eastAsia="標楷體" w:hAnsi="標楷體" w:cs="標楷體"/>
                <w:szCs w:val="32"/>
                <w:highlight w:val="white"/>
              </w:rPr>
            </w:pPr>
            <w:r w:rsidRPr="00CA4DEB">
              <w:rPr>
                <w:rFonts w:ascii="標楷體" w:eastAsia="標楷體" w:hAnsi="標楷體" w:cs="標楷體" w:hint="eastAsia"/>
                <w:szCs w:val="32"/>
                <w:highlight w:val="white"/>
              </w:rPr>
              <w:t>鄭維鈞</w:t>
            </w:r>
          </w:p>
        </w:tc>
        <w:tc>
          <w:tcPr>
            <w:tcW w:w="4678" w:type="dxa"/>
            <w:shd w:val="clear" w:color="auto" w:fill="auto"/>
            <w:tcMar>
              <w:top w:w="80" w:type="dxa"/>
              <w:left w:w="80" w:type="dxa"/>
              <w:bottom w:w="80" w:type="dxa"/>
              <w:right w:w="80" w:type="dxa"/>
            </w:tcMar>
          </w:tcPr>
          <w:p w14:paraId="4083D950" w14:textId="62192497" w:rsidR="004A2818" w:rsidRPr="00CA4DEB" w:rsidRDefault="004A2818" w:rsidP="004A2818">
            <w:pPr>
              <w:rPr>
                <w:rFonts w:ascii="標楷體" w:eastAsia="標楷體" w:hAnsi="標楷體" w:cs="標楷體"/>
                <w:szCs w:val="32"/>
                <w:highlight w:val="white"/>
              </w:rPr>
            </w:pPr>
          </w:p>
        </w:tc>
        <w:tc>
          <w:tcPr>
            <w:tcW w:w="1011" w:type="dxa"/>
            <w:shd w:val="clear" w:color="auto" w:fill="auto"/>
            <w:tcMar>
              <w:top w:w="80" w:type="dxa"/>
              <w:left w:w="80" w:type="dxa"/>
              <w:bottom w:w="80" w:type="dxa"/>
              <w:right w:w="80" w:type="dxa"/>
            </w:tcMar>
            <w:vAlign w:val="center"/>
          </w:tcPr>
          <w:p w14:paraId="1D349A72" w14:textId="77777777" w:rsidR="004A2818" w:rsidRPr="008E144C" w:rsidRDefault="004A2818" w:rsidP="004A2818">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0615CCBA" w14:textId="77777777" w:rsidR="004A2818" w:rsidRPr="008E144C" w:rsidRDefault="004A2818" w:rsidP="004A2818">
            <w:pPr>
              <w:pStyle w:val="10"/>
              <w:rPr>
                <w:rFonts w:ascii="標楷體" w:eastAsia="標楷體" w:hAnsi="標楷體"/>
              </w:rPr>
            </w:pPr>
          </w:p>
        </w:tc>
      </w:tr>
      <w:tr w:rsidR="004A2818" w:rsidRPr="008E144C" w14:paraId="18D29518" w14:textId="77777777" w:rsidTr="009F1A7E">
        <w:trPr>
          <w:trHeight w:val="130"/>
          <w:jc w:val="center"/>
        </w:trPr>
        <w:tc>
          <w:tcPr>
            <w:tcW w:w="738" w:type="dxa"/>
            <w:vMerge w:val="restart"/>
            <w:shd w:val="clear" w:color="auto" w:fill="auto"/>
            <w:vAlign w:val="center"/>
          </w:tcPr>
          <w:p w14:paraId="487E3BB9" w14:textId="77777777" w:rsidR="004A2818" w:rsidRPr="008E144C" w:rsidRDefault="004A2818" w:rsidP="004A2818">
            <w:pPr>
              <w:pStyle w:val="10"/>
              <w:jc w:val="center"/>
              <w:rPr>
                <w:rFonts w:ascii="標楷體" w:eastAsia="標楷體" w:hAnsi="標楷體"/>
              </w:rPr>
            </w:pPr>
            <w:r w:rsidRPr="008E144C">
              <w:rPr>
                <w:rFonts w:ascii="標楷體" w:eastAsia="標楷體" w:hAnsi="標楷體"/>
              </w:rPr>
              <w:t>8</w:t>
            </w:r>
          </w:p>
        </w:tc>
        <w:tc>
          <w:tcPr>
            <w:tcW w:w="992" w:type="dxa"/>
            <w:vMerge w:val="restart"/>
            <w:shd w:val="clear" w:color="auto" w:fill="auto"/>
            <w:vAlign w:val="center"/>
          </w:tcPr>
          <w:p w14:paraId="2DC5FA2E" w14:textId="48CB7411" w:rsidR="004A2818" w:rsidRPr="008E144C" w:rsidRDefault="004A2818" w:rsidP="004A2818">
            <w:pPr>
              <w:pStyle w:val="10"/>
              <w:jc w:val="center"/>
              <w:rPr>
                <w:rFonts w:ascii="標楷體" w:eastAsia="標楷體" w:hAnsi="標楷體"/>
              </w:rPr>
            </w:pPr>
            <w:r>
              <w:rPr>
                <w:rFonts w:ascii="標楷體" w:eastAsia="標楷體" w:hAnsi="標楷體" w:hint="eastAsia"/>
              </w:rPr>
              <w:t>10/31</w:t>
            </w:r>
          </w:p>
        </w:tc>
        <w:tc>
          <w:tcPr>
            <w:tcW w:w="817" w:type="dxa"/>
            <w:vMerge w:val="restart"/>
            <w:shd w:val="clear" w:color="auto" w:fill="auto"/>
            <w:vAlign w:val="center"/>
          </w:tcPr>
          <w:p w14:paraId="1F1B859D" w14:textId="52D915C5" w:rsidR="004A2818" w:rsidRPr="008E144C" w:rsidRDefault="004A2818" w:rsidP="004A2818">
            <w:pPr>
              <w:pStyle w:val="10"/>
              <w:jc w:val="center"/>
              <w:rPr>
                <w:rFonts w:ascii="標楷體" w:eastAsia="標楷體" w:hAnsi="標楷體"/>
              </w:rPr>
            </w:pPr>
            <w:r>
              <w:rPr>
                <w:rFonts w:ascii="標楷體" w:eastAsia="標楷體" w:hAnsi="標楷體" w:hint="eastAsia"/>
                <w:color w:val="FF0000"/>
                <w:sz w:val="16"/>
              </w:rPr>
              <w:t>期中</w:t>
            </w:r>
            <w:r w:rsidRPr="00CE70C8">
              <w:rPr>
                <w:rFonts w:ascii="標楷體" w:eastAsia="標楷體" w:hAnsi="標楷體" w:hint="eastAsia"/>
                <w:color w:val="FF0000"/>
                <w:sz w:val="16"/>
              </w:rPr>
              <w:t>考周</w:t>
            </w:r>
          </w:p>
        </w:tc>
        <w:tc>
          <w:tcPr>
            <w:tcW w:w="1559" w:type="dxa"/>
            <w:shd w:val="clear" w:color="auto" w:fill="auto"/>
            <w:tcMar>
              <w:top w:w="80" w:type="dxa"/>
              <w:left w:w="80" w:type="dxa"/>
              <w:bottom w:w="80" w:type="dxa"/>
              <w:right w:w="80" w:type="dxa"/>
            </w:tcMar>
          </w:tcPr>
          <w:p w14:paraId="7DE195C6" w14:textId="316679B9" w:rsidR="004A2818" w:rsidRPr="00CA4DEB" w:rsidRDefault="004A2818" w:rsidP="004A2818">
            <w:pPr>
              <w:widowControl/>
              <w:jc w:val="center"/>
              <w:rPr>
                <w:rFonts w:ascii="標楷體" w:eastAsia="標楷體" w:hAnsi="標楷體" w:cs="新細明體"/>
                <w:kern w:val="0"/>
              </w:rPr>
            </w:pPr>
            <w:r w:rsidRPr="00CA4DEB">
              <w:rPr>
                <w:rFonts w:ascii="標楷體" w:eastAsia="標楷體" w:hAnsi="標楷體" w:cs="標楷體" w:hint="eastAsia"/>
                <w:szCs w:val="32"/>
              </w:rPr>
              <w:t>姚明堯</w:t>
            </w:r>
          </w:p>
        </w:tc>
        <w:tc>
          <w:tcPr>
            <w:tcW w:w="4678" w:type="dxa"/>
            <w:shd w:val="clear" w:color="auto" w:fill="auto"/>
            <w:tcMar>
              <w:top w:w="80" w:type="dxa"/>
              <w:left w:w="80" w:type="dxa"/>
              <w:bottom w:w="80" w:type="dxa"/>
              <w:right w:w="80" w:type="dxa"/>
            </w:tcMar>
          </w:tcPr>
          <w:p w14:paraId="523BC08B" w14:textId="5D798DB2" w:rsidR="004A2818" w:rsidRPr="00773E83" w:rsidRDefault="00773E83" w:rsidP="00773E83">
            <w:pPr>
              <w:rPr>
                <w:rFonts w:ascii="標楷體" w:eastAsia="標楷體" w:hAnsi="標楷體" w:cs="新細明體"/>
                <w:kern w:val="0"/>
              </w:rPr>
            </w:pPr>
            <w:r w:rsidRPr="00773E83">
              <w:rPr>
                <w:rFonts w:ascii="標楷體" w:eastAsia="標楷體" w:hAnsi="標楷體" w:cs="新細明體"/>
                <w:kern w:val="0"/>
              </w:rPr>
              <w:t>融入「淨零排放」概念之紙類桌遊設計與成效研究</w:t>
            </w:r>
          </w:p>
        </w:tc>
        <w:tc>
          <w:tcPr>
            <w:tcW w:w="1011" w:type="dxa"/>
            <w:shd w:val="clear" w:color="auto" w:fill="auto"/>
            <w:vAlign w:val="center"/>
          </w:tcPr>
          <w:p w14:paraId="595678D3" w14:textId="77777777" w:rsidR="004A2818" w:rsidRPr="008E144C" w:rsidRDefault="004A2818" w:rsidP="004A2818">
            <w:pPr>
              <w:pStyle w:val="10"/>
              <w:jc w:val="both"/>
              <w:rPr>
                <w:rFonts w:ascii="標楷體" w:eastAsia="標楷體" w:hAnsi="標楷體"/>
              </w:rPr>
            </w:pPr>
          </w:p>
        </w:tc>
        <w:tc>
          <w:tcPr>
            <w:tcW w:w="439" w:type="dxa"/>
            <w:shd w:val="clear" w:color="auto" w:fill="auto"/>
            <w:vAlign w:val="center"/>
          </w:tcPr>
          <w:p w14:paraId="656618CE" w14:textId="77777777" w:rsidR="004A2818" w:rsidRPr="008E144C" w:rsidRDefault="004A2818" w:rsidP="004A2818">
            <w:pPr>
              <w:pStyle w:val="10"/>
              <w:jc w:val="both"/>
              <w:rPr>
                <w:rFonts w:ascii="標楷體" w:eastAsia="標楷體" w:hAnsi="標楷體"/>
              </w:rPr>
            </w:pPr>
          </w:p>
        </w:tc>
      </w:tr>
      <w:tr w:rsidR="004A2818" w:rsidRPr="008E144C" w14:paraId="152708F8" w14:textId="77777777" w:rsidTr="009F1A7E">
        <w:trPr>
          <w:trHeight w:val="130"/>
          <w:jc w:val="center"/>
        </w:trPr>
        <w:tc>
          <w:tcPr>
            <w:tcW w:w="738" w:type="dxa"/>
            <w:vMerge/>
            <w:shd w:val="clear" w:color="auto" w:fill="auto"/>
            <w:vAlign w:val="center"/>
          </w:tcPr>
          <w:p w14:paraId="1E40CB5C"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36C63F6C" w14:textId="77777777" w:rsidR="004A2818" w:rsidRDefault="004A2818" w:rsidP="004A2818">
            <w:pPr>
              <w:pStyle w:val="10"/>
              <w:jc w:val="center"/>
              <w:rPr>
                <w:rFonts w:ascii="標楷體" w:eastAsia="標楷體" w:hAnsi="標楷體"/>
              </w:rPr>
            </w:pPr>
          </w:p>
        </w:tc>
        <w:tc>
          <w:tcPr>
            <w:tcW w:w="817" w:type="dxa"/>
            <w:vMerge/>
            <w:shd w:val="clear" w:color="auto" w:fill="auto"/>
            <w:vAlign w:val="center"/>
          </w:tcPr>
          <w:p w14:paraId="6E7BD225" w14:textId="77777777" w:rsidR="004A2818" w:rsidRDefault="004A2818" w:rsidP="004A2818">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tcPr>
          <w:p w14:paraId="1F39D353" w14:textId="4358837A" w:rsidR="004A2818" w:rsidRPr="00CA4DEB" w:rsidRDefault="004A2818" w:rsidP="004A2818">
            <w:pPr>
              <w:widowControl/>
              <w:jc w:val="center"/>
              <w:rPr>
                <w:rFonts w:ascii="標楷體" w:eastAsia="標楷體" w:hAnsi="標楷體" w:cs="新細明體"/>
                <w:kern w:val="0"/>
              </w:rPr>
            </w:pPr>
            <w:r w:rsidRPr="00CA4DEB">
              <w:rPr>
                <w:rFonts w:ascii="標楷體" w:eastAsia="標楷體" w:hAnsi="標楷體" w:cs="標楷體"/>
                <w:szCs w:val="32"/>
                <w:highlight w:val="white"/>
              </w:rPr>
              <w:t>李嘉凌</w:t>
            </w:r>
          </w:p>
        </w:tc>
        <w:tc>
          <w:tcPr>
            <w:tcW w:w="4678" w:type="dxa"/>
            <w:shd w:val="clear" w:color="auto" w:fill="auto"/>
            <w:tcMar>
              <w:top w:w="80" w:type="dxa"/>
              <w:left w:w="80" w:type="dxa"/>
              <w:bottom w:w="80" w:type="dxa"/>
              <w:right w:w="80" w:type="dxa"/>
            </w:tcMar>
          </w:tcPr>
          <w:p w14:paraId="086CD0A0" w14:textId="250C4F10" w:rsidR="004A2818" w:rsidRPr="00CA4DEB" w:rsidRDefault="00DD1FEE" w:rsidP="004A2818">
            <w:pPr>
              <w:widowControl/>
              <w:rPr>
                <w:rFonts w:ascii="標楷體" w:eastAsia="標楷體" w:hAnsi="標楷體" w:cs="新細明體"/>
                <w:kern w:val="0"/>
              </w:rPr>
            </w:pPr>
            <w:r>
              <w:rPr>
                <w:rFonts w:ascii="標楷體" w:eastAsia="標楷體" w:hAnsi="標楷體" w:hint="eastAsia"/>
              </w:rPr>
              <w:t>國小閩南語教科書之環境教育內容分析-以真平版為例</w:t>
            </w:r>
          </w:p>
        </w:tc>
        <w:tc>
          <w:tcPr>
            <w:tcW w:w="1011" w:type="dxa"/>
            <w:shd w:val="clear" w:color="auto" w:fill="auto"/>
            <w:vAlign w:val="center"/>
          </w:tcPr>
          <w:p w14:paraId="518C49D0" w14:textId="77777777" w:rsidR="004A2818" w:rsidRPr="008E144C" w:rsidRDefault="004A2818" w:rsidP="004A2818">
            <w:pPr>
              <w:pStyle w:val="10"/>
              <w:jc w:val="both"/>
              <w:rPr>
                <w:rFonts w:ascii="標楷體" w:eastAsia="標楷體" w:hAnsi="標楷體"/>
              </w:rPr>
            </w:pPr>
          </w:p>
        </w:tc>
        <w:tc>
          <w:tcPr>
            <w:tcW w:w="439" w:type="dxa"/>
            <w:shd w:val="clear" w:color="auto" w:fill="auto"/>
            <w:vAlign w:val="center"/>
          </w:tcPr>
          <w:p w14:paraId="0DF8998A" w14:textId="77777777" w:rsidR="004A2818" w:rsidRPr="008E144C" w:rsidRDefault="004A2818" w:rsidP="004A2818">
            <w:pPr>
              <w:pStyle w:val="10"/>
              <w:jc w:val="both"/>
              <w:rPr>
                <w:rFonts w:ascii="標楷體" w:eastAsia="標楷體" w:hAnsi="標楷體"/>
              </w:rPr>
            </w:pPr>
          </w:p>
        </w:tc>
      </w:tr>
      <w:tr w:rsidR="004A2818" w:rsidRPr="008E144C" w14:paraId="7E908AAA" w14:textId="77777777" w:rsidTr="009F1A7E">
        <w:trPr>
          <w:trHeight w:val="130"/>
          <w:jc w:val="center"/>
        </w:trPr>
        <w:tc>
          <w:tcPr>
            <w:tcW w:w="738" w:type="dxa"/>
            <w:vMerge/>
            <w:shd w:val="clear" w:color="auto" w:fill="auto"/>
            <w:vAlign w:val="center"/>
          </w:tcPr>
          <w:p w14:paraId="78A67DB8"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2631EDA9" w14:textId="77777777" w:rsidR="004A2818" w:rsidRDefault="004A2818" w:rsidP="004A2818">
            <w:pPr>
              <w:pStyle w:val="10"/>
              <w:jc w:val="center"/>
              <w:rPr>
                <w:rFonts w:ascii="標楷體" w:eastAsia="標楷體" w:hAnsi="標楷體"/>
              </w:rPr>
            </w:pPr>
          </w:p>
        </w:tc>
        <w:tc>
          <w:tcPr>
            <w:tcW w:w="817" w:type="dxa"/>
            <w:vMerge/>
            <w:shd w:val="clear" w:color="auto" w:fill="auto"/>
            <w:vAlign w:val="center"/>
          </w:tcPr>
          <w:p w14:paraId="647742EF" w14:textId="77777777" w:rsidR="004A2818" w:rsidRDefault="004A2818" w:rsidP="004A2818">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tcPr>
          <w:p w14:paraId="4E4FC329" w14:textId="35B8ADEC" w:rsidR="004A2818" w:rsidRPr="00CA4DEB" w:rsidRDefault="004A2818" w:rsidP="004A2818">
            <w:pPr>
              <w:widowControl/>
              <w:jc w:val="center"/>
              <w:rPr>
                <w:rFonts w:ascii="標楷體" w:eastAsia="標楷體" w:hAnsi="標楷體" w:cs="新細明體"/>
                <w:kern w:val="0"/>
              </w:rPr>
            </w:pPr>
            <w:r w:rsidRPr="00CA4DEB">
              <w:rPr>
                <w:rFonts w:ascii="標楷體" w:eastAsia="標楷體" w:hAnsi="標楷體" w:cs="標楷體"/>
                <w:szCs w:val="32"/>
                <w:highlight w:val="white"/>
              </w:rPr>
              <w:t>黃芸瑾</w:t>
            </w:r>
          </w:p>
        </w:tc>
        <w:tc>
          <w:tcPr>
            <w:tcW w:w="4678" w:type="dxa"/>
            <w:shd w:val="clear" w:color="auto" w:fill="auto"/>
            <w:tcMar>
              <w:top w:w="80" w:type="dxa"/>
              <w:left w:w="80" w:type="dxa"/>
              <w:bottom w:w="80" w:type="dxa"/>
              <w:right w:w="80" w:type="dxa"/>
            </w:tcMar>
          </w:tcPr>
          <w:p w14:paraId="64FECACB" w14:textId="5F0ECBFE" w:rsidR="004A2818" w:rsidRPr="00CA4DEB" w:rsidRDefault="00773E83" w:rsidP="004A2818">
            <w:pPr>
              <w:widowControl/>
              <w:rPr>
                <w:rFonts w:ascii="標楷體" w:eastAsia="標楷體" w:hAnsi="標楷體" w:cs="新細明體"/>
                <w:kern w:val="0"/>
              </w:rPr>
            </w:pPr>
            <w:r>
              <w:rPr>
                <w:rFonts w:ascii="標楷體" w:eastAsia="標楷體" w:hAnsi="標楷體" w:hint="eastAsia"/>
              </w:rPr>
              <w:t>新農移居關鍵因素</w:t>
            </w:r>
          </w:p>
        </w:tc>
        <w:tc>
          <w:tcPr>
            <w:tcW w:w="1011" w:type="dxa"/>
            <w:shd w:val="clear" w:color="auto" w:fill="auto"/>
            <w:vAlign w:val="center"/>
          </w:tcPr>
          <w:p w14:paraId="1DB6B1DA" w14:textId="77777777" w:rsidR="004A2818" w:rsidRPr="008E144C" w:rsidRDefault="004A2818" w:rsidP="004A2818">
            <w:pPr>
              <w:pStyle w:val="10"/>
              <w:jc w:val="both"/>
              <w:rPr>
                <w:rFonts w:ascii="標楷體" w:eastAsia="標楷體" w:hAnsi="標楷體"/>
              </w:rPr>
            </w:pPr>
          </w:p>
        </w:tc>
        <w:tc>
          <w:tcPr>
            <w:tcW w:w="439" w:type="dxa"/>
            <w:shd w:val="clear" w:color="auto" w:fill="auto"/>
            <w:vAlign w:val="center"/>
          </w:tcPr>
          <w:p w14:paraId="04D1C573" w14:textId="77777777" w:rsidR="004A2818" w:rsidRPr="008E144C" w:rsidRDefault="004A2818" w:rsidP="004A2818">
            <w:pPr>
              <w:pStyle w:val="10"/>
              <w:jc w:val="both"/>
              <w:rPr>
                <w:rFonts w:ascii="標楷體" w:eastAsia="標楷體" w:hAnsi="標楷體"/>
              </w:rPr>
            </w:pPr>
          </w:p>
        </w:tc>
      </w:tr>
      <w:tr w:rsidR="004A2818" w:rsidRPr="008E144C" w14:paraId="327F70C5" w14:textId="77777777" w:rsidTr="009F1A7E">
        <w:trPr>
          <w:trHeight w:val="20"/>
          <w:jc w:val="center"/>
        </w:trPr>
        <w:tc>
          <w:tcPr>
            <w:tcW w:w="738" w:type="dxa"/>
            <w:vMerge w:val="restart"/>
            <w:shd w:val="clear" w:color="auto" w:fill="auto"/>
            <w:vAlign w:val="center"/>
          </w:tcPr>
          <w:p w14:paraId="48AB7D40" w14:textId="77777777" w:rsidR="004A2818" w:rsidRPr="008E144C" w:rsidRDefault="004A2818" w:rsidP="004A2818">
            <w:pPr>
              <w:pStyle w:val="10"/>
              <w:jc w:val="center"/>
              <w:rPr>
                <w:rFonts w:ascii="標楷體" w:eastAsia="標楷體" w:hAnsi="標楷體"/>
              </w:rPr>
            </w:pPr>
            <w:r w:rsidRPr="008E144C">
              <w:rPr>
                <w:rFonts w:ascii="標楷體" w:eastAsia="標楷體" w:hAnsi="標楷體"/>
              </w:rPr>
              <w:t>9</w:t>
            </w:r>
          </w:p>
        </w:tc>
        <w:tc>
          <w:tcPr>
            <w:tcW w:w="992" w:type="dxa"/>
            <w:vMerge w:val="restart"/>
            <w:shd w:val="clear" w:color="auto" w:fill="auto"/>
            <w:vAlign w:val="center"/>
          </w:tcPr>
          <w:p w14:paraId="75F0DEE2" w14:textId="4D4B8327" w:rsidR="004A2818" w:rsidRPr="008E144C" w:rsidRDefault="004A2818" w:rsidP="004A2818">
            <w:pPr>
              <w:pStyle w:val="10"/>
              <w:jc w:val="center"/>
              <w:rPr>
                <w:rFonts w:ascii="標楷體" w:eastAsia="標楷體" w:hAnsi="標楷體"/>
              </w:rPr>
            </w:pPr>
            <w:r>
              <w:rPr>
                <w:rFonts w:ascii="標楷體" w:eastAsia="標楷體" w:hAnsi="標楷體" w:hint="eastAsia"/>
              </w:rPr>
              <w:t>11/7</w:t>
            </w:r>
          </w:p>
        </w:tc>
        <w:tc>
          <w:tcPr>
            <w:tcW w:w="817" w:type="dxa"/>
            <w:vMerge w:val="restart"/>
            <w:shd w:val="clear" w:color="auto" w:fill="auto"/>
            <w:vAlign w:val="center"/>
          </w:tcPr>
          <w:p w14:paraId="34A36DC0" w14:textId="4EBE9591" w:rsidR="004A2818" w:rsidRPr="005F386C" w:rsidRDefault="004A2818" w:rsidP="004A2818">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tcPr>
          <w:p w14:paraId="7CB63D15" w14:textId="08F4FEF8" w:rsidR="004A2818" w:rsidRPr="00CA4DEB" w:rsidRDefault="004A2818" w:rsidP="004A2818">
            <w:pPr>
              <w:pStyle w:val="10"/>
              <w:jc w:val="center"/>
              <w:rPr>
                <w:rFonts w:ascii="標楷體" w:eastAsia="標楷體" w:hAnsi="標楷體"/>
                <w:lang w:val="zh-TW"/>
              </w:rPr>
            </w:pPr>
            <w:r w:rsidRPr="00CA4DEB">
              <w:rPr>
                <w:rFonts w:ascii="標楷體" w:eastAsia="標楷體" w:hAnsi="標楷體" w:cs="標楷體" w:hint="eastAsia"/>
                <w:szCs w:val="32"/>
                <w:highlight w:val="white"/>
              </w:rPr>
              <w:t>何承翰</w:t>
            </w:r>
          </w:p>
        </w:tc>
        <w:tc>
          <w:tcPr>
            <w:tcW w:w="4678" w:type="dxa"/>
            <w:shd w:val="clear" w:color="auto" w:fill="auto"/>
            <w:tcMar>
              <w:top w:w="80" w:type="dxa"/>
              <w:left w:w="80" w:type="dxa"/>
              <w:bottom w:w="80" w:type="dxa"/>
              <w:right w:w="80" w:type="dxa"/>
            </w:tcMar>
            <w:vAlign w:val="center"/>
          </w:tcPr>
          <w:p w14:paraId="765242C4" w14:textId="77777777" w:rsidR="004A2818" w:rsidRPr="008E144C" w:rsidRDefault="004A2818" w:rsidP="004A2818">
            <w:pPr>
              <w:pStyle w:val="10"/>
              <w:rPr>
                <w:rFonts w:ascii="標楷體" w:eastAsia="標楷體" w:hAnsi="標楷體"/>
                <w:lang w:val="zh-TW"/>
              </w:rPr>
            </w:pPr>
          </w:p>
        </w:tc>
        <w:tc>
          <w:tcPr>
            <w:tcW w:w="1011" w:type="dxa"/>
            <w:vMerge w:val="restart"/>
            <w:shd w:val="clear" w:color="auto" w:fill="auto"/>
          </w:tcPr>
          <w:p w14:paraId="4CD84806" w14:textId="77777777" w:rsidR="004A2818" w:rsidRPr="008E144C" w:rsidRDefault="004A2818" w:rsidP="004A2818">
            <w:pPr>
              <w:pStyle w:val="10"/>
              <w:rPr>
                <w:rFonts w:ascii="標楷體" w:eastAsia="標楷體" w:hAnsi="標楷體"/>
              </w:rPr>
            </w:pPr>
          </w:p>
        </w:tc>
        <w:tc>
          <w:tcPr>
            <w:tcW w:w="439" w:type="dxa"/>
            <w:vMerge w:val="restart"/>
            <w:shd w:val="clear" w:color="auto" w:fill="auto"/>
          </w:tcPr>
          <w:p w14:paraId="204FDA89" w14:textId="77777777" w:rsidR="004A2818" w:rsidRPr="008E144C" w:rsidRDefault="004A2818" w:rsidP="004A2818">
            <w:pPr>
              <w:pStyle w:val="10"/>
              <w:rPr>
                <w:rFonts w:ascii="標楷體" w:eastAsia="標楷體" w:hAnsi="標楷體"/>
              </w:rPr>
            </w:pPr>
          </w:p>
        </w:tc>
      </w:tr>
      <w:tr w:rsidR="004A2818" w:rsidRPr="008E144C" w14:paraId="4990890F" w14:textId="77777777" w:rsidTr="009F1A7E">
        <w:trPr>
          <w:trHeight w:val="20"/>
          <w:jc w:val="center"/>
        </w:trPr>
        <w:tc>
          <w:tcPr>
            <w:tcW w:w="738" w:type="dxa"/>
            <w:vMerge/>
            <w:shd w:val="clear" w:color="auto" w:fill="auto"/>
            <w:vAlign w:val="center"/>
          </w:tcPr>
          <w:p w14:paraId="3363EA6B"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1B24EA08" w14:textId="77777777" w:rsidR="004A2818" w:rsidRDefault="004A2818" w:rsidP="004A2818">
            <w:pPr>
              <w:pStyle w:val="10"/>
              <w:jc w:val="center"/>
              <w:rPr>
                <w:rFonts w:ascii="標楷體" w:eastAsia="標楷體" w:hAnsi="標楷體"/>
              </w:rPr>
            </w:pPr>
          </w:p>
        </w:tc>
        <w:tc>
          <w:tcPr>
            <w:tcW w:w="817" w:type="dxa"/>
            <w:vMerge/>
            <w:shd w:val="clear" w:color="auto" w:fill="auto"/>
            <w:vAlign w:val="center"/>
          </w:tcPr>
          <w:p w14:paraId="7233029B" w14:textId="77777777" w:rsidR="004A2818" w:rsidRPr="005F386C" w:rsidRDefault="004A2818" w:rsidP="004A2818">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tcPr>
          <w:p w14:paraId="29F7DC03" w14:textId="39E62777" w:rsidR="004A2818" w:rsidRPr="00CA4DEB" w:rsidRDefault="004A2818" w:rsidP="004A2818">
            <w:pPr>
              <w:pStyle w:val="10"/>
              <w:jc w:val="center"/>
              <w:rPr>
                <w:rFonts w:ascii="標楷體" w:eastAsia="標楷體" w:hAnsi="標楷體"/>
                <w:lang w:val="zh-TW"/>
              </w:rPr>
            </w:pPr>
            <w:r w:rsidRPr="00CA4DEB">
              <w:rPr>
                <w:rFonts w:ascii="標楷體" w:eastAsia="標楷體" w:hAnsi="標楷體" w:cs="標楷體"/>
                <w:szCs w:val="32"/>
                <w:highlight w:val="white"/>
              </w:rPr>
              <w:t>吳欣薇</w:t>
            </w:r>
          </w:p>
        </w:tc>
        <w:tc>
          <w:tcPr>
            <w:tcW w:w="4678" w:type="dxa"/>
            <w:shd w:val="clear" w:color="auto" w:fill="auto"/>
            <w:tcMar>
              <w:top w:w="80" w:type="dxa"/>
              <w:left w:w="80" w:type="dxa"/>
              <w:bottom w:w="80" w:type="dxa"/>
              <w:right w:w="80" w:type="dxa"/>
            </w:tcMar>
            <w:vAlign w:val="center"/>
          </w:tcPr>
          <w:p w14:paraId="24C0218E" w14:textId="383405D9" w:rsidR="004A2818" w:rsidRPr="008E144C" w:rsidRDefault="00DD1FEE" w:rsidP="004A2818">
            <w:pPr>
              <w:pStyle w:val="10"/>
              <w:rPr>
                <w:rFonts w:ascii="標楷體" w:eastAsia="標楷體" w:hAnsi="標楷體"/>
                <w:lang w:val="zh-TW"/>
              </w:rPr>
            </w:pPr>
            <w:r>
              <w:rPr>
                <w:rFonts w:ascii="標楷體" w:eastAsia="標楷體" w:hAnsi="標楷體" w:hint="eastAsia"/>
                <w:shd w:val="clear" w:color="auto" w:fill="FFFFFF"/>
              </w:rPr>
              <w:t>彈性學習課程實施內含環境要素的資訊教育課程設計</w:t>
            </w:r>
          </w:p>
        </w:tc>
        <w:tc>
          <w:tcPr>
            <w:tcW w:w="1011" w:type="dxa"/>
            <w:vMerge/>
            <w:shd w:val="clear" w:color="auto" w:fill="auto"/>
          </w:tcPr>
          <w:p w14:paraId="79D3FC7B" w14:textId="77777777" w:rsidR="004A2818" w:rsidRPr="008E144C" w:rsidRDefault="004A2818" w:rsidP="004A2818">
            <w:pPr>
              <w:pStyle w:val="10"/>
              <w:rPr>
                <w:rFonts w:ascii="標楷體" w:eastAsia="標楷體" w:hAnsi="標楷體"/>
              </w:rPr>
            </w:pPr>
          </w:p>
        </w:tc>
        <w:tc>
          <w:tcPr>
            <w:tcW w:w="439" w:type="dxa"/>
            <w:vMerge/>
            <w:shd w:val="clear" w:color="auto" w:fill="auto"/>
          </w:tcPr>
          <w:p w14:paraId="5489E7DA" w14:textId="77777777" w:rsidR="004A2818" w:rsidRPr="008E144C" w:rsidRDefault="004A2818" w:rsidP="004A2818">
            <w:pPr>
              <w:pStyle w:val="10"/>
              <w:rPr>
                <w:rFonts w:ascii="標楷體" w:eastAsia="標楷體" w:hAnsi="標楷體"/>
              </w:rPr>
            </w:pPr>
          </w:p>
        </w:tc>
      </w:tr>
      <w:tr w:rsidR="004A2818" w:rsidRPr="008E144C" w14:paraId="360A10EF" w14:textId="77777777" w:rsidTr="009F1A7E">
        <w:trPr>
          <w:trHeight w:val="20"/>
          <w:jc w:val="center"/>
        </w:trPr>
        <w:tc>
          <w:tcPr>
            <w:tcW w:w="738" w:type="dxa"/>
            <w:vMerge/>
            <w:shd w:val="clear" w:color="auto" w:fill="auto"/>
            <w:vAlign w:val="center"/>
          </w:tcPr>
          <w:p w14:paraId="47E2BFC2"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60E361BF" w14:textId="77777777" w:rsidR="004A2818" w:rsidRDefault="004A2818" w:rsidP="004A2818">
            <w:pPr>
              <w:pStyle w:val="10"/>
              <w:jc w:val="center"/>
              <w:rPr>
                <w:rFonts w:ascii="標楷體" w:eastAsia="標楷體" w:hAnsi="標楷體"/>
              </w:rPr>
            </w:pPr>
          </w:p>
        </w:tc>
        <w:tc>
          <w:tcPr>
            <w:tcW w:w="817" w:type="dxa"/>
            <w:vMerge/>
            <w:shd w:val="clear" w:color="auto" w:fill="auto"/>
            <w:vAlign w:val="center"/>
          </w:tcPr>
          <w:p w14:paraId="0E29C849" w14:textId="77777777" w:rsidR="004A2818" w:rsidRPr="005F386C" w:rsidRDefault="004A2818" w:rsidP="004A2818">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tcPr>
          <w:p w14:paraId="73F56192" w14:textId="4D84E2FC" w:rsidR="004A2818" w:rsidRPr="00CA4DEB" w:rsidRDefault="004A2818" w:rsidP="004A2818">
            <w:pPr>
              <w:pStyle w:val="10"/>
              <w:jc w:val="center"/>
              <w:rPr>
                <w:rFonts w:ascii="標楷體" w:eastAsia="標楷體" w:hAnsi="標楷體"/>
                <w:lang w:val="zh-TW"/>
              </w:rPr>
            </w:pPr>
            <w:r>
              <w:rPr>
                <w:rFonts w:ascii="標楷體" w:eastAsia="標楷體" w:hAnsi="標楷體" w:cs="標楷體" w:hint="eastAsia"/>
              </w:rPr>
              <w:t>熊子惠</w:t>
            </w:r>
          </w:p>
        </w:tc>
        <w:tc>
          <w:tcPr>
            <w:tcW w:w="4678" w:type="dxa"/>
            <w:shd w:val="clear" w:color="auto" w:fill="auto"/>
            <w:tcMar>
              <w:top w:w="80" w:type="dxa"/>
              <w:left w:w="80" w:type="dxa"/>
              <w:bottom w:w="80" w:type="dxa"/>
              <w:right w:w="80" w:type="dxa"/>
            </w:tcMar>
            <w:vAlign w:val="center"/>
          </w:tcPr>
          <w:p w14:paraId="27AD2211" w14:textId="1BAD1C2E" w:rsidR="004A2818" w:rsidRPr="008E144C" w:rsidRDefault="00DD1FEE" w:rsidP="004A2818">
            <w:pPr>
              <w:pStyle w:val="10"/>
              <w:rPr>
                <w:rFonts w:ascii="標楷體" w:eastAsia="標楷體" w:hAnsi="標楷體"/>
                <w:lang w:val="zh-TW"/>
              </w:rPr>
            </w:pPr>
            <w:r>
              <w:rPr>
                <w:rFonts w:ascii="標楷體" w:eastAsia="標楷體" w:hAnsi="標楷體" w:hint="eastAsia"/>
              </w:rPr>
              <w:t>學校綠建築設施對國小高年級學童環境教育學習成效之影響研究-以新北市某國小為例</w:t>
            </w:r>
          </w:p>
        </w:tc>
        <w:tc>
          <w:tcPr>
            <w:tcW w:w="1011" w:type="dxa"/>
            <w:vMerge/>
            <w:shd w:val="clear" w:color="auto" w:fill="auto"/>
          </w:tcPr>
          <w:p w14:paraId="38009BC0" w14:textId="77777777" w:rsidR="004A2818" w:rsidRPr="008E144C" w:rsidRDefault="004A2818" w:rsidP="004A2818">
            <w:pPr>
              <w:pStyle w:val="10"/>
              <w:rPr>
                <w:rFonts w:ascii="標楷體" w:eastAsia="標楷體" w:hAnsi="標楷體"/>
              </w:rPr>
            </w:pPr>
          </w:p>
        </w:tc>
        <w:tc>
          <w:tcPr>
            <w:tcW w:w="439" w:type="dxa"/>
            <w:vMerge/>
            <w:shd w:val="clear" w:color="auto" w:fill="auto"/>
          </w:tcPr>
          <w:p w14:paraId="0A63E9B9" w14:textId="77777777" w:rsidR="004A2818" w:rsidRPr="008E144C" w:rsidRDefault="004A2818" w:rsidP="004A2818">
            <w:pPr>
              <w:pStyle w:val="10"/>
              <w:rPr>
                <w:rFonts w:ascii="標楷體" w:eastAsia="標楷體" w:hAnsi="標楷體"/>
              </w:rPr>
            </w:pPr>
          </w:p>
        </w:tc>
      </w:tr>
      <w:tr w:rsidR="004A2818" w:rsidRPr="008E144C" w14:paraId="4FE971F3" w14:textId="77777777" w:rsidTr="00481F7C">
        <w:trPr>
          <w:trHeight w:val="20"/>
          <w:jc w:val="center"/>
        </w:trPr>
        <w:tc>
          <w:tcPr>
            <w:tcW w:w="738" w:type="dxa"/>
            <w:vMerge w:val="restart"/>
            <w:shd w:val="clear" w:color="auto" w:fill="auto"/>
            <w:vAlign w:val="center"/>
          </w:tcPr>
          <w:p w14:paraId="5E15F57B" w14:textId="77777777" w:rsidR="004A2818" w:rsidRPr="008E144C" w:rsidRDefault="004A2818" w:rsidP="004A2818">
            <w:pPr>
              <w:pStyle w:val="10"/>
              <w:jc w:val="center"/>
              <w:rPr>
                <w:rFonts w:ascii="標楷體" w:eastAsia="標楷體" w:hAnsi="標楷體"/>
              </w:rPr>
            </w:pPr>
            <w:r w:rsidRPr="008E144C">
              <w:rPr>
                <w:rFonts w:ascii="標楷體" w:eastAsia="標楷體" w:hAnsi="標楷體"/>
              </w:rPr>
              <w:t>10</w:t>
            </w:r>
          </w:p>
        </w:tc>
        <w:tc>
          <w:tcPr>
            <w:tcW w:w="992" w:type="dxa"/>
            <w:vMerge w:val="restart"/>
            <w:shd w:val="clear" w:color="auto" w:fill="auto"/>
            <w:vAlign w:val="center"/>
          </w:tcPr>
          <w:p w14:paraId="0B774734" w14:textId="751EA976" w:rsidR="004A2818" w:rsidRPr="008E144C" w:rsidRDefault="004A2818" w:rsidP="004A2818">
            <w:pPr>
              <w:pStyle w:val="10"/>
              <w:jc w:val="center"/>
              <w:rPr>
                <w:rFonts w:ascii="標楷體" w:eastAsia="標楷體" w:hAnsi="標楷體"/>
              </w:rPr>
            </w:pPr>
            <w:r>
              <w:rPr>
                <w:rFonts w:ascii="標楷體" w:eastAsia="標楷體" w:hAnsi="標楷體" w:hint="eastAsia"/>
              </w:rPr>
              <w:t>11/14</w:t>
            </w:r>
          </w:p>
        </w:tc>
        <w:tc>
          <w:tcPr>
            <w:tcW w:w="817" w:type="dxa"/>
            <w:vMerge w:val="restart"/>
            <w:shd w:val="clear" w:color="auto" w:fill="auto"/>
            <w:vAlign w:val="center"/>
          </w:tcPr>
          <w:p w14:paraId="79F34F5B" w14:textId="1C6CC9EB" w:rsidR="004A2818" w:rsidRPr="00991525" w:rsidRDefault="004A2818" w:rsidP="004A2818">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tcPr>
          <w:p w14:paraId="0638627A" w14:textId="7E04C6D1" w:rsidR="004A2818" w:rsidRPr="00CA4DEB" w:rsidRDefault="004A2818" w:rsidP="004A2818">
            <w:pPr>
              <w:pStyle w:val="10"/>
              <w:jc w:val="center"/>
              <w:rPr>
                <w:rFonts w:ascii="標楷體" w:eastAsia="標楷體" w:hAnsi="標楷體"/>
              </w:rPr>
            </w:pPr>
            <w:r w:rsidRPr="00CA4DEB">
              <w:rPr>
                <w:rFonts w:ascii="標楷體" w:eastAsia="標楷體" w:hAnsi="標楷體" w:cs="標楷體" w:hint="eastAsia"/>
                <w:szCs w:val="32"/>
                <w:highlight w:val="white"/>
              </w:rPr>
              <w:t>鄭伃婷</w:t>
            </w:r>
          </w:p>
        </w:tc>
        <w:tc>
          <w:tcPr>
            <w:tcW w:w="4678" w:type="dxa"/>
            <w:shd w:val="clear" w:color="auto" w:fill="auto"/>
            <w:tcMar>
              <w:top w:w="80" w:type="dxa"/>
              <w:left w:w="80" w:type="dxa"/>
              <w:bottom w:w="80" w:type="dxa"/>
              <w:right w:w="80" w:type="dxa"/>
            </w:tcMar>
          </w:tcPr>
          <w:p w14:paraId="3C26A515" w14:textId="61BECA89" w:rsidR="004A2818" w:rsidRPr="00DD1FEE" w:rsidRDefault="00DD1FEE" w:rsidP="00DD1FEE">
            <w:pPr>
              <w:pStyle w:val="Web"/>
              <w:spacing w:before="0" w:beforeAutospacing="0" w:after="0" w:afterAutospacing="0"/>
            </w:pPr>
            <w:r>
              <w:rPr>
                <w:rFonts w:ascii="標楷體" w:eastAsia="標楷體" w:hAnsi="標楷體" w:hint="eastAsia"/>
                <w:color w:val="000000"/>
              </w:rPr>
              <w:t>設計數位桌遊提升國小學生對於貧富差距覺察之研究探討</w:t>
            </w:r>
          </w:p>
        </w:tc>
        <w:tc>
          <w:tcPr>
            <w:tcW w:w="1011" w:type="dxa"/>
            <w:vMerge w:val="restart"/>
            <w:shd w:val="clear" w:color="auto" w:fill="auto"/>
          </w:tcPr>
          <w:p w14:paraId="3197EA66" w14:textId="77777777" w:rsidR="004A2818" w:rsidRPr="008E144C" w:rsidRDefault="004A2818" w:rsidP="004A2818">
            <w:pPr>
              <w:pStyle w:val="10"/>
              <w:rPr>
                <w:rFonts w:ascii="標楷體" w:eastAsia="標楷體" w:hAnsi="標楷體"/>
              </w:rPr>
            </w:pPr>
          </w:p>
        </w:tc>
        <w:tc>
          <w:tcPr>
            <w:tcW w:w="439" w:type="dxa"/>
            <w:vMerge w:val="restart"/>
            <w:shd w:val="clear" w:color="auto" w:fill="auto"/>
          </w:tcPr>
          <w:p w14:paraId="2C0827BE" w14:textId="77777777" w:rsidR="004A2818" w:rsidRPr="008E144C" w:rsidRDefault="004A2818" w:rsidP="004A2818">
            <w:pPr>
              <w:pStyle w:val="10"/>
              <w:rPr>
                <w:rFonts w:ascii="標楷體" w:eastAsia="標楷體" w:hAnsi="標楷體"/>
              </w:rPr>
            </w:pPr>
          </w:p>
        </w:tc>
      </w:tr>
      <w:tr w:rsidR="004A2818" w:rsidRPr="008E144C" w14:paraId="6EBA369C" w14:textId="77777777" w:rsidTr="00481F7C">
        <w:trPr>
          <w:trHeight w:val="20"/>
          <w:jc w:val="center"/>
        </w:trPr>
        <w:tc>
          <w:tcPr>
            <w:tcW w:w="738" w:type="dxa"/>
            <w:vMerge/>
            <w:shd w:val="clear" w:color="auto" w:fill="auto"/>
            <w:vAlign w:val="center"/>
          </w:tcPr>
          <w:p w14:paraId="5AD60F26"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61101DD0" w14:textId="77777777" w:rsidR="004A2818" w:rsidRDefault="004A2818" w:rsidP="004A2818">
            <w:pPr>
              <w:pStyle w:val="10"/>
              <w:jc w:val="center"/>
              <w:rPr>
                <w:rFonts w:ascii="標楷體" w:eastAsia="標楷體" w:hAnsi="標楷體"/>
              </w:rPr>
            </w:pPr>
          </w:p>
        </w:tc>
        <w:tc>
          <w:tcPr>
            <w:tcW w:w="817" w:type="dxa"/>
            <w:vMerge/>
            <w:shd w:val="clear" w:color="auto" w:fill="auto"/>
            <w:vAlign w:val="center"/>
          </w:tcPr>
          <w:p w14:paraId="42549BD0" w14:textId="77777777" w:rsidR="004A2818" w:rsidRPr="00991525" w:rsidRDefault="004A2818" w:rsidP="004A2818">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tcPr>
          <w:p w14:paraId="42EA5FF1" w14:textId="184C4800" w:rsidR="004A2818" w:rsidRPr="00CA4DEB" w:rsidRDefault="004A2818" w:rsidP="004A2818">
            <w:pPr>
              <w:pStyle w:val="10"/>
              <w:jc w:val="center"/>
              <w:rPr>
                <w:rFonts w:ascii="標楷體" w:eastAsia="標楷體" w:hAnsi="標楷體" w:cs="標楷體"/>
                <w:szCs w:val="32"/>
                <w:highlight w:val="white"/>
              </w:rPr>
            </w:pPr>
            <w:r>
              <w:rPr>
                <w:rFonts w:ascii="標楷體" w:eastAsia="標楷體" w:hAnsi="標楷體" w:cs="標楷體" w:hint="eastAsia"/>
              </w:rPr>
              <w:t>陳郁欣</w:t>
            </w:r>
          </w:p>
        </w:tc>
        <w:tc>
          <w:tcPr>
            <w:tcW w:w="4678" w:type="dxa"/>
            <w:shd w:val="clear" w:color="auto" w:fill="auto"/>
            <w:tcMar>
              <w:top w:w="80" w:type="dxa"/>
              <w:left w:w="80" w:type="dxa"/>
              <w:bottom w:w="80" w:type="dxa"/>
              <w:right w:w="80" w:type="dxa"/>
            </w:tcMar>
          </w:tcPr>
          <w:p w14:paraId="346F712D" w14:textId="0AC057E1" w:rsidR="004A2818" w:rsidRPr="00CA4DEB" w:rsidRDefault="00DD1FEE" w:rsidP="00DD1FEE">
            <w:pPr>
              <w:pStyle w:val="10"/>
              <w:rPr>
                <w:rFonts w:ascii="標楷體" w:eastAsia="標楷體" w:hAnsi="標楷體" w:cs="標楷體"/>
                <w:szCs w:val="32"/>
                <w:highlight w:val="white"/>
              </w:rPr>
            </w:pPr>
            <w:r>
              <w:rPr>
                <w:rFonts w:ascii="標楷體" w:eastAsia="標楷體" w:hAnsi="標楷體" w:hint="eastAsia"/>
              </w:rPr>
              <w:t>大園區戶外教學資源偏好之研究</w:t>
            </w:r>
          </w:p>
        </w:tc>
        <w:tc>
          <w:tcPr>
            <w:tcW w:w="1011" w:type="dxa"/>
            <w:vMerge/>
            <w:shd w:val="clear" w:color="auto" w:fill="auto"/>
          </w:tcPr>
          <w:p w14:paraId="32558FE9" w14:textId="77777777" w:rsidR="004A2818" w:rsidRPr="008E144C" w:rsidRDefault="004A2818" w:rsidP="004A2818">
            <w:pPr>
              <w:pStyle w:val="10"/>
              <w:rPr>
                <w:rFonts w:ascii="標楷體" w:eastAsia="標楷體" w:hAnsi="標楷體"/>
              </w:rPr>
            </w:pPr>
          </w:p>
        </w:tc>
        <w:tc>
          <w:tcPr>
            <w:tcW w:w="439" w:type="dxa"/>
            <w:vMerge/>
            <w:shd w:val="clear" w:color="auto" w:fill="auto"/>
          </w:tcPr>
          <w:p w14:paraId="177E98D7" w14:textId="77777777" w:rsidR="004A2818" w:rsidRPr="008E144C" w:rsidRDefault="004A2818" w:rsidP="004A2818">
            <w:pPr>
              <w:pStyle w:val="10"/>
              <w:rPr>
                <w:rFonts w:ascii="標楷體" w:eastAsia="標楷體" w:hAnsi="標楷體"/>
              </w:rPr>
            </w:pPr>
          </w:p>
        </w:tc>
      </w:tr>
      <w:tr w:rsidR="004A2818" w:rsidRPr="008E144C" w14:paraId="1537C190" w14:textId="77777777" w:rsidTr="009F1A7E">
        <w:trPr>
          <w:trHeight w:val="20"/>
          <w:jc w:val="center"/>
        </w:trPr>
        <w:tc>
          <w:tcPr>
            <w:tcW w:w="738" w:type="dxa"/>
            <w:vMerge/>
            <w:shd w:val="clear" w:color="auto" w:fill="auto"/>
            <w:vAlign w:val="center"/>
          </w:tcPr>
          <w:p w14:paraId="49C54D85"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313BC3C7" w14:textId="77777777" w:rsidR="004A2818" w:rsidRPr="008E144C" w:rsidRDefault="004A2818" w:rsidP="004A2818">
            <w:pPr>
              <w:pStyle w:val="10"/>
              <w:jc w:val="center"/>
              <w:rPr>
                <w:rFonts w:ascii="標楷體" w:eastAsia="標楷體" w:hAnsi="標楷體"/>
              </w:rPr>
            </w:pPr>
          </w:p>
        </w:tc>
        <w:tc>
          <w:tcPr>
            <w:tcW w:w="817" w:type="dxa"/>
            <w:vMerge/>
            <w:shd w:val="clear" w:color="auto" w:fill="auto"/>
            <w:vAlign w:val="center"/>
          </w:tcPr>
          <w:p w14:paraId="5CD288AD" w14:textId="11CA5329" w:rsidR="004A2818" w:rsidRPr="008E144C" w:rsidRDefault="004A2818" w:rsidP="004A2818">
            <w:pPr>
              <w:pStyle w:val="10"/>
              <w:jc w:val="center"/>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13D23775" w14:textId="4172D615" w:rsidR="004A2818" w:rsidRPr="00CA4DEB" w:rsidRDefault="004A2818" w:rsidP="004A2818">
            <w:pPr>
              <w:pStyle w:val="10"/>
              <w:jc w:val="center"/>
              <w:rPr>
                <w:rFonts w:ascii="標楷體" w:eastAsia="標楷體" w:hAnsi="標楷體" w:cs="標楷體"/>
              </w:rPr>
            </w:pPr>
            <w:r>
              <w:rPr>
                <w:rFonts w:ascii="標楷體" w:eastAsia="標楷體" w:hAnsi="標楷體" w:cs="標楷體" w:hint="eastAsia"/>
              </w:rPr>
              <w:t>洪絢虹</w:t>
            </w:r>
          </w:p>
        </w:tc>
        <w:tc>
          <w:tcPr>
            <w:tcW w:w="4678" w:type="dxa"/>
            <w:shd w:val="clear" w:color="auto" w:fill="auto"/>
            <w:tcMar>
              <w:top w:w="80" w:type="dxa"/>
              <w:left w:w="80" w:type="dxa"/>
              <w:bottom w:w="80" w:type="dxa"/>
              <w:right w:w="80" w:type="dxa"/>
            </w:tcMar>
          </w:tcPr>
          <w:p w14:paraId="02A6387B" w14:textId="5058E7A6" w:rsidR="004A2818" w:rsidRPr="00CA4DEB" w:rsidRDefault="00756FD3" w:rsidP="004A2818">
            <w:pPr>
              <w:rPr>
                <w:rFonts w:ascii="標楷體" w:eastAsia="標楷體" w:hAnsi="標楷體" w:cs="標楷體"/>
              </w:rPr>
            </w:pPr>
            <w:r w:rsidRPr="00756FD3">
              <w:rPr>
                <w:rFonts w:ascii="標楷體" w:eastAsia="標楷體" w:hAnsi="標楷體" w:cs="標楷體"/>
              </w:rPr>
              <w:t>友善動物城市建構之探討</w:t>
            </w:r>
          </w:p>
        </w:tc>
        <w:tc>
          <w:tcPr>
            <w:tcW w:w="1011" w:type="dxa"/>
            <w:vMerge/>
            <w:shd w:val="clear" w:color="auto" w:fill="auto"/>
          </w:tcPr>
          <w:p w14:paraId="3DD18A45" w14:textId="77777777" w:rsidR="004A2818" w:rsidRPr="008E144C" w:rsidRDefault="004A2818" w:rsidP="004A2818">
            <w:pPr>
              <w:pStyle w:val="10"/>
              <w:rPr>
                <w:rFonts w:ascii="標楷體" w:eastAsia="標楷體" w:hAnsi="標楷體"/>
              </w:rPr>
            </w:pPr>
          </w:p>
        </w:tc>
        <w:tc>
          <w:tcPr>
            <w:tcW w:w="439" w:type="dxa"/>
            <w:vMerge/>
            <w:shd w:val="clear" w:color="auto" w:fill="auto"/>
          </w:tcPr>
          <w:p w14:paraId="2AB24CC4" w14:textId="77777777" w:rsidR="004A2818" w:rsidRPr="008E144C" w:rsidRDefault="004A2818" w:rsidP="004A2818">
            <w:pPr>
              <w:pStyle w:val="10"/>
              <w:rPr>
                <w:rFonts w:ascii="標楷體" w:eastAsia="標楷體" w:hAnsi="標楷體"/>
              </w:rPr>
            </w:pPr>
          </w:p>
        </w:tc>
      </w:tr>
      <w:tr w:rsidR="004A2818" w:rsidRPr="008E144C" w14:paraId="43E5D07D" w14:textId="77777777" w:rsidTr="009F1A7E">
        <w:trPr>
          <w:trHeight w:val="20"/>
          <w:jc w:val="center"/>
        </w:trPr>
        <w:tc>
          <w:tcPr>
            <w:tcW w:w="738" w:type="dxa"/>
            <w:vMerge w:val="restart"/>
            <w:shd w:val="clear" w:color="auto" w:fill="auto"/>
            <w:vAlign w:val="center"/>
          </w:tcPr>
          <w:p w14:paraId="285D3771" w14:textId="7376ED2D" w:rsidR="004A2818" w:rsidRPr="008E144C" w:rsidRDefault="004A2818" w:rsidP="004A2818">
            <w:pPr>
              <w:pStyle w:val="10"/>
              <w:jc w:val="center"/>
              <w:rPr>
                <w:rFonts w:ascii="標楷體" w:eastAsia="標楷體" w:hAnsi="標楷體"/>
              </w:rPr>
            </w:pPr>
            <w:r>
              <w:rPr>
                <w:rFonts w:ascii="標楷體" w:eastAsia="標楷體" w:hAnsi="標楷體" w:hint="eastAsia"/>
              </w:rPr>
              <w:t>1</w:t>
            </w:r>
            <w:r w:rsidRPr="008E144C">
              <w:rPr>
                <w:rFonts w:ascii="標楷體" w:eastAsia="標楷體" w:hAnsi="標楷體"/>
              </w:rPr>
              <w:t>1</w:t>
            </w:r>
          </w:p>
        </w:tc>
        <w:tc>
          <w:tcPr>
            <w:tcW w:w="992" w:type="dxa"/>
            <w:vMerge w:val="restart"/>
            <w:shd w:val="clear" w:color="auto" w:fill="auto"/>
            <w:vAlign w:val="center"/>
          </w:tcPr>
          <w:p w14:paraId="1B24B7C1" w14:textId="28433EB5" w:rsidR="004A2818" w:rsidRPr="008E144C" w:rsidRDefault="004A2818" w:rsidP="004A2818">
            <w:pPr>
              <w:pStyle w:val="10"/>
              <w:jc w:val="center"/>
              <w:rPr>
                <w:rFonts w:ascii="標楷體" w:eastAsia="標楷體" w:hAnsi="標楷體"/>
              </w:rPr>
            </w:pPr>
            <w:r>
              <w:rPr>
                <w:rFonts w:ascii="標楷體" w:eastAsia="標楷體" w:hAnsi="標楷體" w:hint="eastAsia"/>
              </w:rPr>
              <w:t>11/21</w:t>
            </w:r>
          </w:p>
        </w:tc>
        <w:tc>
          <w:tcPr>
            <w:tcW w:w="817" w:type="dxa"/>
            <w:vMerge w:val="restart"/>
            <w:shd w:val="clear" w:color="auto" w:fill="auto"/>
            <w:vAlign w:val="center"/>
          </w:tcPr>
          <w:p w14:paraId="6AAA2873" w14:textId="10527EC4" w:rsidR="004A2818" w:rsidRPr="008E144C" w:rsidRDefault="004A2818" w:rsidP="004A2818">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1CDEAC9B" w14:textId="6D8BB24D" w:rsidR="004A2818" w:rsidRPr="00CA4DEB" w:rsidRDefault="004A2818" w:rsidP="004A2818">
            <w:pPr>
              <w:pStyle w:val="10"/>
              <w:jc w:val="center"/>
              <w:rPr>
                <w:rFonts w:ascii="標楷體" w:eastAsia="標楷體" w:hAnsi="標楷體" w:cs="標楷體"/>
              </w:rPr>
            </w:pPr>
            <w:r>
              <w:rPr>
                <w:rFonts w:ascii="標楷體" w:eastAsia="標楷體" w:hAnsi="標楷體" w:cs="標楷體" w:hint="eastAsia"/>
              </w:rPr>
              <w:t>林美君</w:t>
            </w:r>
          </w:p>
        </w:tc>
        <w:tc>
          <w:tcPr>
            <w:tcW w:w="4678" w:type="dxa"/>
            <w:shd w:val="clear" w:color="auto" w:fill="auto"/>
            <w:tcMar>
              <w:top w:w="80" w:type="dxa"/>
              <w:left w:w="80" w:type="dxa"/>
              <w:bottom w:w="80" w:type="dxa"/>
              <w:right w:w="80" w:type="dxa"/>
            </w:tcMar>
            <w:vAlign w:val="center"/>
          </w:tcPr>
          <w:p w14:paraId="25906E35" w14:textId="00B2F1C1" w:rsidR="004A2818" w:rsidRPr="00CA4DEB" w:rsidRDefault="00DD1FEE" w:rsidP="004A2818">
            <w:pPr>
              <w:pStyle w:val="10"/>
              <w:rPr>
                <w:rFonts w:ascii="標楷體" w:eastAsia="標楷體" w:hAnsi="標楷體" w:cs="標楷體"/>
              </w:rPr>
            </w:pPr>
            <w:r w:rsidRPr="00DD1FEE">
              <w:rPr>
                <w:rFonts w:ascii="標楷體" w:eastAsia="標楷體" w:hAnsi="標楷體" w:cs="標楷體"/>
              </w:rPr>
              <w:t>「購買預報」桌上遊戲融入國小高年級學生之成效研究</w:t>
            </w:r>
          </w:p>
        </w:tc>
        <w:tc>
          <w:tcPr>
            <w:tcW w:w="1011" w:type="dxa"/>
            <w:vMerge w:val="restart"/>
            <w:shd w:val="clear" w:color="auto" w:fill="auto"/>
          </w:tcPr>
          <w:p w14:paraId="30E0AE10" w14:textId="77777777" w:rsidR="004A2818" w:rsidRPr="008E144C" w:rsidRDefault="004A2818" w:rsidP="004A2818">
            <w:pPr>
              <w:pStyle w:val="10"/>
              <w:rPr>
                <w:rFonts w:ascii="標楷體" w:eastAsia="標楷體" w:hAnsi="標楷體"/>
              </w:rPr>
            </w:pPr>
          </w:p>
        </w:tc>
        <w:tc>
          <w:tcPr>
            <w:tcW w:w="439" w:type="dxa"/>
            <w:vMerge w:val="restart"/>
            <w:shd w:val="clear" w:color="auto" w:fill="auto"/>
          </w:tcPr>
          <w:p w14:paraId="3682683E" w14:textId="77777777" w:rsidR="004A2818" w:rsidRPr="008E144C" w:rsidRDefault="004A2818" w:rsidP="004A2818">
            <w:pPr>
              <w:pStyle w:val="10"/>
              <w:rPr>
                <w:rFonts w:ascii="標楷體" w:eastAsia="標楷體" w:hAnsi="標楷體"/>
              </w:rPr>
            </w:pPr>
          </w:p>
        </w:tc>
      </w:tr>
      <w:tr w:rsidR="00DD15FE" w:rsidRPr="008E144C" w14:paraId="6B16FCEE" w14:textId="77777777" w:rsidTr="009F1A7E">
        <w:trPr>
          <w:trHeight w:val="20"/>
          <w:jc w:val="center"/>
        </w:trPr>
        <w:tc>
          <w:tcPr>
            <w:tcW w:w="738" w:type="dxa"/>
            <w:vMerge/>
            <w:shd w:val="clear" w:color="auto" w:fill="auto"/>
            <w:vAlign w:val="center"/>
          </w:tcPr>
          <w:p w14:paraId="5D92CF27" w14:textId="77777777" w:rsidR="00DD15FE" w:rsidRDefault="00DD15FE" w:rsidP="00DD15FE">
            <w:pPr>
              <w:pStyle w:val="10"/>
              <w:jc w:val="center"/>
              <w:rPr>
                <w:rFonts w:ascii="標楷體" w:eastAsia="標楷體" w:hAnsi="標楷體"/>
              </w:rPr>
            </w:pPr>
          </w:p>
        </w:tc>
        <w:tc>
          <w:tcPr>
            <w:tcW w:w="992" w:type="dxa"/>
            <w:vMerge/>
            <w:shd w:val="clear" w:color="auto" w:fill="auto"/>
            <w:vAlign w:val="center"/>
          </w:tcPr>
          <w:p w14:paraId="6421E29B" w14:textId="77777777" w:rsidR="00DD15FE" w:rsidRDefault="00DD15FE" w:rsidP="00DD15FE">
            <w:pPr>
              <w:pStyle w:val="10"/>
              <w:jc w:val="center"/>
              <w:rPr>
                <w:rFonts w:ascii="標楷體" w:eastAsia="標楷體" w:hAnsi="標楷體"/>
              </w:rPr>
            </w:pPr>
          </w:p>
        </w:tc>
        <w:tc>
          <w:tcPr>
            <w:tcW w:w="817" w:type="dxa"/>
            <w:vMerge/>
            <w:shd w:val="clear" w:color="auto" w:fill="auto"/>
            <w:vAlign w:val="center"/>
          </w:tcPr>
          <w:p w14:paraId="02FF538A" w14:textId="77777777" w:rsidR="00DD15FE" w:rsidRPr="008E144C" w:rsidRDefault="00DD15FE" w:rsidP="00DD15FE">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183498F2" w14:textId="2344298A"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鄧孟姍</w:t>
            </w:r>
          </w:p>
        </w:tc>
        <w:tc>
          <w:tcPr>
            <w:tcW w:w="4678" w:type="dxa"/>
            <w:shd w:val="clear" w:color="auto" w:fill="auto"/>
            <w:tcMar>
              <w:top w:w="80" w:type="dxa"/>
              <w:left w:w="80" w:type="dxa"/>
              <w:bottom w:w="80" w:type="dxa"/>
              <w:right w:w="80" w:type="dxa"/>
            </w:tcMar>
            <w:vAlign w:val="center"/>
          </w:tcPr>
          <w:p w14:paraId="34DC3E27" w14:textId="022637F2" w:rsidR="00DD15FE" w:rsidRPr="00CA4DEB" w:rsidRDefault="00DD15FE" w:rsidP="00DD15FE">
            <w:pPr>
              <w:pStyle w:val="10"/>
              <w:rPr>
                <w:rFonts w:ascii="標楷體" w:eastAsia="標楷體" w:hAnsi="標楷體" w:cs="標楷體"/>
              </w:rPr>
            </w:pPr>
            <w:r w:rsidRPr="00B31F7E">
              <w:rPr>
                <w:rFonts w:ascii="標楷體" w:eastAsia="標楷體" w:hAnsi="標楷體" w:cs="標楷體" w:hint="eastAsia"/>
              </w:rPr>
              <w:t>繪本教學運用於永續發展教育之文獻回顧</w:t>
            </w:r>
          </w:p>
        </w:tc>
        <w:tc>
          <w:tcPr>
            <w:tcW w:w="1011" w:type="dxa"/>
            <w:vMerge/>
            <w:shd w:val="clear" w:color="auto" w:fill="auto"/>
          </w:tcPr>
          <w:p w14:paraId="00493E88"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14F08B26" w14:textId="77777777" w:rsidR="00DD15FE" w:rsidRPr="008E144C" w:rsidRDefault="00DD15FE" w:rsidP="00DD15FE">
            <w:pPr>
              <w:pStyle w:val="10"/>
              <w:rPr>
                <w:rFonts w:ascii="標楷體" w:eastAsia="標楷體" w:hAnsi="標楷體"/>
              </w:rPr>
            </w:pPr>
          </w:p>
        </w:tc>
      </w:tr>
      <w:tr w:rsidR="00DD15FE" w:rsidRPr="008E144C" w14:paraId="2969F61F" w14:textId="77777777" w:rsidTr="00CE77CB">
        <w:trPr>
          <w:trHeight w:val="20"/>
          <w:jc w:val="center"/>
        </w:trPr>
        <w:tc>
          <w:tcPr>
            <w:tcW w:w="738" w:type="dxa"/>
            <w:vMerge/>
            <w:shd w:val="clear" w:color="auto" w:fill="auto"/>
            <w:vAlign w:val="center"/>
          </w:tcPr>
          <w:p w14:paraId="627C2D90"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50ECEB91" w14:textId="77777777" w:rsidR="00DD15FE" w:rsidRPr="008E144C" w:rsidRDefault="00DD15FE" w:rsidP="00DD15FE">
            <w:pPr>
              <w:pStyle w:val="10"/>
              <w:jc w:val="center"/>
              <w:rPr>
                <w:rFonts w:ascii="標楷體" w:eastAsia="標楷體" w:hAnsi="標楷體"/>
              </w:rPr>
            </w:pPr>
          </w:p>
        </w:tc>
        <w:tc>
          <w:tcPr>
            <w:tcW w:w="817" w:type="dxa"/>
            <w:vMerge/>
            <w:shd w:val="clear" w:color="auto" w:fill="auto"/>
            <w:vAlign w:val="center"/>
          </w:tcPr>
          <w:p w14:paraId="2C15F5FD" w14:textId="1B988D7C" w:rsidR="00DD15FE" w:rsidRPr="008E144C" w:rsidRDefault="00DD15FE" w:rsidP="00DD15FE">
            <w:pPr>
              <w:pStyle w:val="10"/>
              <w:jc w:val="center"/>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618ABC5B" w14:textId="08FA4676"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徐欣慈</w:t>
            </w:r>
          </w:p>
        </w:tc>
        <w:tc>
          <w:tcPr>
            <w:tcW w:w="4678" w:type="dxa"/>
            <w:shd w:val="clear" w:color="auto" w:fill="auto"/>
            <w:tcMar>
              <w:top w:w="80" w:type="dxa"/>
              <w:left w:w="80" w:type="dxa"/>
              <w:bottom w:w="80" w:type="dxa"/>
              <w:right w:w="80" w:type="dxa"/>
            </w:tcMar>
            <w:vAlign w:val="center"/>
          </w:tcPr>
          <w:p w14:paraId="2268D9E9" w14:textId="0F3CF072"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與防災教育有關的文獻回顧</w:t>
            </w:r>
          </w:p>
        </w:tc>
        <w:tc>
          <w:tcPr>
            <w:tcW w:w="1011" w:type="dxa"/>
            <w:vMerge/>
            <w:shd w:val="clear" w:color="auto" w:fill="auto"/>
          </w:tcPr>
          <w:p w14:paraId="2B7C73DF"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6075FCA3" w14:textId="77777777" w:rsidR="00DD15FE" w:rsidRPr="008E144C" w:rsidRDefault="00DD15FE" w:rsidP="00DD15FE">
            <w:pPr>
              <w:pStyle w:val="10"/>
              <w:rPr>
                <w:rFonts w:ascii="標楷體" w:eastAsia="標楷體" w:hAnsi="標楷體"/>
              </w:rPr>
            </w:pPr>
          </w:p>
        </w:tc>
      </w:tr>
      <w:tr w:rsidR="00DD15FE" w:rsidRPr="008E144C" w14:paraId="1378517E" w14:textId="77777777" w:rsidTr="00CE77CB">
        <w:trPr>
          <w:trHeight w:val="20"/>
          <w:jc w:val="center"/>
        </w:trPr>
        <w:tc>
          <w:tcPr>
            <w:tcW w:w="738" w:type="dxa"/>
            <w:vMerge w:val="restart"/>
            <w:shd w:val="clear" w:color="auto" w:fill="auto"/>
            <w:vAlign w:val="center"/>
          </w:tcPr>
          <w:p w14:paraId="4AA76F60" w14:textId="77777777" w:rsidR="00DD15FE" w:rsidRPr="008E144C" w:rsidRDefault="00DD15FE" w:rsidP="00DD15FE">
            <w:pPr>
              <w:pStyle w:val="10"/>
              <w:jc w:val="center"/>
              <w:rPr>
                <w:rFonts w:ascii="標楷體" w:eastAsia="標楷體" w:hAnsi="標楷體"/>
              </w:rPr>
            </w:pPr>
            <w:r w:rsidRPr="008E144C">
              <w:rPr>
                <w:rFonts w:ascii="標楷體" w:eastAsia="標楷體" w:hAnsi="標楷體"/>
              </w:rPr>
              <w:t>12</w:t>
            </w:r>
          </w:p>
        </w:tc>
        <w:tc>
          <w:tcPr>
            <w:tcW w:w="992" w:type="dxa"/>
            <w:vMerge w:val="restart"/>
            <w:shd w:val="clear" w:color="auto" w:fill="auto"/>
            <w:vAlign w:val="center"/>
          </w:tcPr>
          <w:p w14:paraId="146897A9" w14:textId="605DB5A1" w:rsidR="00DD15FE" w:rsidRPr="008E144C" w:rsidRDefault="00DD15FE" w:rsidP="00DD15FE">
            <w:pPr>
              <w:pStyle w:val="10"/>
              <w:jc w:val="center"/>
              <w:rPr>
                <w:rFonts w:ascii="標楷體" w:eastAsia="標楷體" w:hAnsi="標楷體"/>
              </w:rPr>
            </w:pPr>
            <w:r>
              <w:rPr>
                <w:rFonts w:ascii="標楷體" w:eastAsia="標楷體" w:hAnsi="標楷體" w:hint="eastAsia"/>
              </w:rPr>
              <w:t>11/28</w:t>
            </w:r>
          </w:p>
        </w:tc>
        <w:tc>
          <w:tcPr>
            <w:tcW w:w="817" w:type="dxa"/>
            <w:vMerge w:val="restart"/>
            <w:shd w:val="clear" w:color="auto" w:fill="auto"/>
            <w:vAlign w:val="center"/>
          </w:tcPr>
          <w:p w14:paraId="0B8EE373" w14:textId="77777777" w:rsidR="00DD15FE" w:rsidRPr="008E144C" w:rsidRDefault="00DD15FE" w:rsidP="00DD15FE">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03B856F9" w14:textId="046DE09B"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江佩珊</w:t>
            </w:r>
          </w:p>
        </w:tc>
        <w:tc>
          <w:tcPr>
            <w:tcW w:w="4678" w:type="dxa"/>
            <w:shd w:val="clear" w:color="auto" w:fill="auto"/>
            <w:tcMar>
              <w:top w:w="80" w:type="dxa"/>
              <w:left w:w="80" w:type="dxa"/>
              <w:bottom w:w="80" w:type="dxa"/>
              <w:right w:w="80" w:type="dxa"/>
            </w:tcMar>
            <w:vAlign w:val="center"/>
          </w:tcPr>
          <w:p w14:paraId="51ED37AB" w14:textId="2FE0FB5E" w:rsidR="00DD15FE" w:rsidRPr="00CA4DEB" w:rsidRDefault="00DD15FE" w:rsidP="00DD15FE">
            <w:pPr>
              <w:pStyle w:val="10"/>
              <w:jc w:val="both"/>
              <w:rPr>
                <w:rFonts w:ascii="標楷體" w:eastAsia="標楷體" w:hAnsi="標楷體" w:cs="標楷體"/>
              </w:rPr>
            </w:pPr>
            <w:r w:rsidRPr="00C42F85">
              <w:rPr>
                <w:rFonts w:ascii="標楷體" w:eastAsia="標楷體" w:hAnsi="標楷體" w:cs="標楷體" w:hint="eastAsia"/>
              </w:rPr>
              <w:t>國民小學推動永續發展教育調查研究之文獻回顧</w:t>
            </w:r>
          </w:p>
        </w:tc>
        <w:tc>
          <w:tcPr>
            <w:tcW w:w="1011" w:type="dxa"/>
            <w:vMerge w:val="restart"/>
            <w:shd w:val="clear" w:color="auto" w:fill="auto"/>
          </w:tcPr>
          <w:p w14:paraId="147D7137" w14:textId="77777777" w:rsidR="00DD15FE" w:rsidRPr="008E144C" w:rsidRDefault="00DD15FE" w:rsidP="00DD15FE">
            <w:pPr>
              <w:pStyle w:val="10"/>
              <w:rPr>
                <w:rFonts w:ascii="標楷體" w:eastAsia="標楷體" w:hAnsi="標楷體"/>
              </w:rPr>
            </w:pPr>
          </w:p>
        </w:tc>
        <w:tc>
          <w:tcPr>
            <w:tcW w:w="439" w:type="dxa"/>
            <w:vMerge w:val="restart"/>
            <w:shd w:val="clear" w:color="auto" w:fill="auto"/>
          </w:tcPr>
          <w:p w14:paraId="2B6D1982" w14:textId="77777777" w:rsidR="00DD15FE" w:rsidRPr="008E144C" w:rsidRDefault="00DD15FE" w:rsidP="00DD15FE">
            <w:pPr>
              <w:pStyle w:val="10"/>
              <w:rPr>
                <w:rFonts w:ascii="標楷體" w:eastAsia="標楷體" w:hAnsi="標楷體"/>
              </w:rPr>
            </w:pPr>
          </w:p>
        </w:tc>
      </w:tr>
      <w:tr w:rsidR="00DD15FE" w:rsidRPr="008E144C" w14:paraId="4E5644AE" w14:textId="77777777" w:rsidTr="00CE77CB">
        <w:trPr>
          <w:trHeight w:val="20"/>
          <w:jc w:val="center"/>
        </w:trPr>
        <w:tc>
          <w:tcPr>
            <w:tcW w:w="738" w:type="dxa"/>
            <w:vMerge/>
            <w:shd w:val="clear" w:color="auto" w:fill="auto"/>
            <w:vAlign w:val="center"/>
          </w:tcPr>
          <w:p w14:paraId="3CA1A224"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1FD61F5D" w14:textId="77777777" w:rsidR="00DD15FE" w:rsidRDefault="00DD15FE" w:rsidP="00DD15FE">
            <w:pPr>
              <w:pStyle w:val="10"/>
              <w:jc w:val="center"/>
              <w:rPr>
                <w:rFonts w:ascii="標楷體" w:eastAsia="標楷體" w:hAnsi="標楷體"/>
              </w:rPr>
            </w:pPr>
          </w:p>
        </w:tc>
        <w:tc>
          <w:tcPr>
            <w:tcW w:w="817" w:type="dxa"/>
            <w:vMerge/>
            <w:shd w:val="clear" w:color="auto" w:fill="auto"/>
            <w:vAlign w:val="center"/>
          </w:tcPr>
          <w:p w14:paraId="747DF5EB" w14:textId="77777777" w:rsidR="00DD15FE" w:rsidRPr="008E144C" w:rsidRDefault="00DD15FE" w:rsidP="00DD15FE">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1F502EFC" w14:textId="064E5595"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陳姵穎</w:t>
            </w:r>
          </w:p>
        </w:tc>
        <w:tc>
          <w:tcPr>
            <w:tcW w:w="4678" w:type="dxa"/>
            <w:shd w:val="clear" w:color="auto" w:fill="auto"/>
            <w:tcMar>
              <w:top w:w="80" w:type="dxa"/>
              <w:left w:w="80" w:type="dxa"/>
              <w:bottom w:w="80" w:type="dxa"/>
              <w:right w:w="80" w:type="dxa"/>
            </w:tcMar>
            <w:vAlign w:val="center"/>
          </w:tcPr>
          <w:p w14:paraId="622741B3" w14:textId="6518073C" w:rsidR="00DD15FE" w:rsidRPr="00CA4DEB" w:rsidRDefault="00DD15FE" w:rsidP="00DD15FE">
            <w:pPr>
              <w:pStyle w:val="10"/>
              <w:jc w:val="both"/>
              <w:rPr>
                <w:rFonts w:ascii="標楷體" w:eastAsia="標楷體" w:hAnsi="標楷體" w:cs="標楷體"/>
              </w:rPr>
            </w:pPr>
            <w:r w:rsidRPr="00C42F85">
              <w:rPr>
                <w:rFonts w:ascii="標楷體" w:eastAsia="標楷體" w:hAnsi="標楷體" w:cs="標楷體" w:hint="eastAsia"/>
              </w:rPr>
              <w:t>遊戲教學應用於環境教育</w:t>
            </w:r>
          </w:p>
        </w:tc>
        <w:tc>
          <w:tcPr>
            <w:tcW w:w="1011" w:type="dxa"/>
            <w:vMerge/>
            <w:shd w:val="clear" w:color="auto" w:fill="auto"/>
          </w:tcPr>
          <w:p w14:paraId="17106D29"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6C387E68" w14:textId="77777777" w:rsidR="00DD15FE" w:rsidRPr="008E144C" w:rsidRDefault="00DD15FE" w:rsidP="00DD15FE">
            <w:pPr>
              <w:pStyle w:val="10"/>
              <w:rPr>
                <w:rFonts w:ascii="標楷體" w:eastAsia="標楷體" w:hAnsi="標楷體"/>
              </w:rPr>
            </w:pPr>
          </w:p>
        </w:tc>
      </w:tr>
      <w:tr w:rsidR="00DD15FE" w:rsidRPr="008E144C" w14:paraId="7E29434C" w14:textId="77777777" w:rsidTr="00CE77CB">
        <w:trPr>
          <w:trHeight w:val="20"/>
          <w:jc w:val="center"/>
        </w:trPr>
        <w:tc>
          <w:tcPr>
            <w:tcW w:w="738" w:type="dxa"/>
            <w:vMerge/>
            <w:shd w:val="clear" w:color="auto" w:fill="auto"/>
            <w:vAlign w:val="center"/>
          </w:tcPr>
          <w:p w14:paraId="09DB0A45"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3325B516" w14:textId="77777777" w:rsidR="00DD15FE" w:rsidRPr="008E144C" w:rsidRDefault="00DD15FE" w:rsidP="00DD15FE">
            <w:pPr>
              <w:pStyle w:val="10"/>
              <w:jc w:val="center"/>
              <w:rPr>
                <w:rFonts w:ascii="標楷體" w:eastAsia="標楷體" w:hAnsi="標楷體"/>
              </w:rPr>
            </w:pPr>
          </w:p>
        </w:tc>
        <w:tc>
          <w:tcPr>
            <w:tcW w:w="817" w:type="dxa"/>
            <w:vMerge/>
            <w:shd w:val="clear" w:color="auto" w:fill="auto"/>
          </w:tcPr>
          <w:p w14:paraId="48A0D36D"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5CDBCC8B" w14:textId="0635DC3F"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葉怡安</w:t>
            </w:r>
          </w:p>
        </w:tc>
        <w:tc>
          <w:tcPr>
            <w:tcW w:w="4678" w:type="dxa"/>
            <w:shd w:val="clear" w:color="auto" w:fill="auto"/>
            <w:tcMar>
              <w:top w:w="80" w:type="dxa"/>
              <w:left w:w="80" w:type="dxa"/>
              <w:bottom w:w="80" w:type="dxa"/>
              <w:right w:w="80" w:type="dxa"/>
            </w:tcMar>
            <w:vAlign w:val="center"/>
          </w:tcPr>
          <w:p w14:paraId="7742E96D" w14:textId="65DA6A94"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與海洋教育有關的文獻回顧</w:t>
            </w:r>
          </w:p>
        </w:tc>
        <w:tc>
          <w:tcPr>
            <w:tcW w:w="1011" w:type="dxa"/>
            <w:vMerge/>
            <w:shd w:val="clear" w:color="auto" w:fill="auto"/>
          </w:tcPr>
          <w:p w14:paraId="5D02013E"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30F69119" w14:textId="77777777" w:rsidR="00DD15FE" w:rsidRPr="008E144C" w:rsidRDefault="00DD15FE" w:rsidP="00DD15FE">
            <w:pPr>
              <w:pStyle w:val="10"/>
              <w:rPr>
                <w:rFonts w:ascii="標楷體" w:eastAsia="標楷體" w:hAnsi="標楷體"/>
              </w:rPr>
            </w:pPr>
          </w:p>
        </w:tc>
      </w:tr>
      <w:tr w:rsidR="00DD15FE" w:rsidRPr="008E144C" w14:paraId="226C3314" w14:textId="77777777" w:rsidTr="00CE77CB">
        <w:trPr>
          <w:trHeight w:val="112"/>
          <w:jc w:val="center"/>
        </w:trPr>
        <w:tc>
          <w:tcPr>
            <w:tcW w:w="738" w:type="dxa"/>
            <w:vMerge w:val="restart"/>
            <w:shd w:val="clear" w:color="auto" w:fill="auto"/>
            <w:vAlign w:val="center"/>
          </w:tcPr>
          <w:p w14:paraId="1007A4F0" w14:textId="77777777" w:rsidR="00DD15FE" w:rsidRPr="008E144C" w:rsidRDefault="00DD15FE" w:rsidP="00DD15FE">
            <w:pPr>
              <w:pStyle w:val="10"/>
              <w:jc w:val="center"/>
              <w:rPr>
                <w:rFonts w:ascii="標楷體" w:eastAsia="標楷體" w:hAnsi="標楷體"/>
              </w:rPr>
            </w:pPr>
            <w:r w:rsidRPr="008E144C">
              <w:rPr>
                <w:rFonts w:ascii="標楷體" w:eastAsia="標楷體" w:hAnsi="標楷體"/>
              </w:rPr>
              <w:t>13</w:t>
            </w:r>
          </w:p>
        </w:tc>
        <w:tc>
          <w:tcPr>
            <w:tcW w:w="992" w:type="dxa"/>
            <w:vMerge w:val="restart"/>
            <w:shd w:val="clear" w:color="auto" w:fill="auto"/>
            <w:vAlign w:val="center"/>
          </w:tcPr>
          <w:p w14:paraId="104F3513" w14:textId="2B3064C0" w:rsidR="00DD15FE" w:rsidRPr="008E144C" w:rsidRDefault="00DD15FE" w:rsidP="00DD15FE">
            <w:pPr>
              <w:pStyle w:val="10"/>
              <w:jc w:val="center"/>
              <w:rPr>
                <w:rFonts w:ascii="標楷體" w:eastAsia="標楷體" w:hAnsi="標楷體"/>
              </w:rPr>
            </w:pPr>
            <w:r>
              <w:rPr>
                <w:rFonts w:ascii="標楷體" w:eastAsia="標楷體" w:hAnsi="標楷體" w:hint="eastAsia"/>
              </w:rPr>
              <w:t>12/5</w:t>
            </w:r>
          </w:p>
        </w:tc>
        <w:tc>
          <w:tcPr>
            <w:tcW w:w="817" w:type="dxa"/>
            <w:vMerge w:val="restart"/>
            <w:shd w:val="clear" w:color="auto" w:fill="auto"/>
          </w:tcPr>
          <w:p w14:paraId="49B3E1FC" w14:textId="37BC0E24"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14F15059" w14:textId="5B4F0951"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周奕綺</w:t>
            </w:r>
          </w:p>
        </w:tc>
        <w:tc>
          <w:tcPr>
            <w:tcW w:w="4678" w:type="dxa"/>
            <w:shd w:val="clear" w:color="auto" w:fill="auto"/>
            <w:tcMar>
              <w:top w:w="80" w:type="dxa"/>
              <w:left w:w="80" w:type="dxa"/>
              <w:bottom w:w="80" w:type="dxa"/>
              <w:right w:w="80" w:type="dxa"/>
            </w:tcMar>
            <w:vAlign w:val="center"/>
          </w:tcPr>
          <w:p w14:paraId="08A42AF8" w14:textId="07378B2F"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企業社會責任中之環境教育實施策略與方式之文獻回顧</w:t>
            </w:r>
          </w:p>
        </w:tc>
        <w:tc>
          <w:tcPr>
            <w:tcW w:w="1011" w:type="dxa"/>
            <w:vMerge w:val="restart"/>
            <w:shd w:val="clear" w:color="auto" w:fill="auto"/>
          </w:tcPr>
          <w:p w14:paraId="1D112E42" w14:textId="77777777" w:rsidR="00DD15FE" w:rsidRPr="008E144C" w:rsidRDefault="00DD15FE" w:rsidP="00DD15FE">
            <w:pPr>
              <w:pStyle w:val="10"/>
              <w:rPr>
                <w:rFonts w:ascii="標楷體" w:eastAsia="標楷體" w:hAnsi="標楷體"/>
              </w:rPr>
            </w:pPr>
          </w:p>
        </w:tc>
        <w:tc>
          <w:tcPr>
            <w:tcW w:w="439" w:type="dxa"/>
            <w:vMerge w:val="restart"/>
            <w:shd w:val="clear" w:color="auto" w:fill="auto"/>
          </w:tcPr>
          <w:p w14:paraId="37285C5D" w14:textId="77777777" w:rsidR="00DD15FE" w:rsidRPr="008E144C" w:rsidRDefault="00DD15FE" w:rsidP="00DD15FE">
            <w:pPr>
              <w:pStyle w:val="10"/>
              <w:rPr>
                <w:rFonts w:ascii="標楷體" w:eastAsia="標楷體" w:hAnsi="標楷體"/>
              </w:rPr>
            </w:pPr>
          </w:p>
        </w:tc>
      </w:tr>
      <w:tr w:rsidR="00DD15FE" w:rsidRPr="008E144C" w14:paraId="20FD2A0F" w14:textId="77777777" w:rsidTr="00CE77CB">
        <w:trPr>
          <w:trHeight w:val="167"/>
          <w:jc w:val="center"/>
        </w:trPr>
        <w:tc>
          <w:tcPr>
            <w:tcW w:w="738" w:type="dxa"/>
            <w:vMerge/>
            <w:shd w:val="clear" w:color="auto" w:fill="auto"/>
            <w:vAlign w:val="center"/>
          </w:tcPr>
          <w:p w14:paraId="77C67720"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13D4EFFA" w14:textId="77777777" w:rsidR="00DD15FE" w:rsidRDefault="00DD15FE" w:rsidP="00DD15FE">
            <w:pPr>
              <w:pStyle w:val="10"/>
              <w:jc w:val="center"/>
              <w:rPr>
                <w:rFonts w:ascii="標楷體" w:eastAsia="標楷體" w:hAnsi="標楷體"/>
              </w:rPr>
            </w:pPr>
          </w:p>
        </w:tc>
        <w:tc>
          <w:tcPr>
            <w:tcW w:w="817" w:type="dxa"/>
            <w:vMerge/>
            <w:shd w:val="clear" w:color="auto" w:fill="auto"/>
          </w:tcPr>
          <w:p w14:paraId="6B070C48"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086F046B" w14:textId="02255D9E"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洪振祐</w:t>
            </w:r>
          </w:p>
        </w:tc>
        <w:tc>
          <w:tcPr>
            <w:tcW w:w="4678" w:type="dxa"/>
            <w:shd w:val="clear" w:color="auto" w:fill="auto"/>
            <w:tcMar>
              <w:top w:w="80" w:type="dxa"/>
              <w:left w:w="80" w:type="dxa"/>
              <w:bottom w:w="80" w:type="dxa"/>
              <w:right w:w="80" w:type="dxa"/>
            </w:tcMar>
            <w:vAlign w:val="center"/>
          </w:tcPr>
          <w:p w14:paraId="260943D5" w14:textId="78E32E43"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淺談地方宗教活動與防災教育連結之相關文獻回顧</w:t>
            </w:r>
          </w:p>
        </w:tc>
        <w:tc>
          <w:tcPr>
            <w:tcW w:w="1011" w:type="dxa"/>
            <w:vMerge/>
            <w:shd w:val="clear" w:color="auto" w:fill="auto"/>
          </w:tcPr>
          <w:p w14:paraId="4C7BF661"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4AA7C353" w14:textId="77777777" w:rsidR="00DD15FE" w:rsidRPr="008E144C" w:rsidRDefault="00DD15FE" w:rsidP="00DD15FE">
            <w:pPr>
              <w:pStyle w:val="10"/>
              <w:rPr>
                <w:rFonts w:ascii="標楷體" w:eastAsia="標楷體" w:hAnsi="標楷體"/>
              </w:rPr>
            </w:pPr>
          </w:p>
        </w:tc>
      </w:tr>
      <w:tr w:rsidR="00DD15FE" w:rsidRPr="008E144C" w14:paraId="29A0F913" w14:textId="77777777" w:rsidTr="00CE77CB">
        <w:trPr>
          <w:trHeight w:val="20"/>
          <w:jc w:val="center"/>
        </w:trPr>
        <w:tc>
          <w:tcPr>
            <w:tcW w:w="738" w:type="dxa"/>
            <w:vMerge/>
            <w:shd w:val="clear" w:color="auto" w:fill="auto"/>
          </w:tcPr>
          <w:p w14:paraId="2BF05132"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3D67B737" w14:textId="77777777" w:rsidR="00DD15FE" w:rsidRPr="008E144C" w:rsidRDefault="00DD15FE" w:rsidP="00DD15FE">
            <w:pPr>
              <w:pStyle w:val="10"/>
              <w:jc w:val="center"/>
              <w:rPr>
                <w:rFonts w:ascii="標楷體" w:eastAsia="標楷體" w:hAnsi="標楷體"/>
              </w:rPr>
            </w:pPr>
          </w:p>
        </w:tc>
        <w:tc>
          <w:tcPr>
            <w:tcW w:w="817" w:type="dxa"/>
            <w:vMerge/>
            <w:shd w:val="clear" w:color="auto" w:fill="auto"/>
          </w:tcPr>
          <w:p w14:paraId="4EECA0D5"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66E2DBC6" w14:textId="6E852D2B"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吳依蓓</w:t>
            </w:r>
          </w:p>
        </w:tc>
        <w:tc>
          <w:tcPr>
            <w:tcW w:w="4678" w:type="dxa"/>
            <w:shd w:val="clear" w:color="auto" w:fill="auto"/>
            <w:tcMar>
              <w:top w:w="80" w:type="dxa"/>
              <w:left w:w="80" w:type="dxa"/>
              <w:bottom w:w="80" w:type="dxa"/>
              <w:right w:w="80" w:type="dxa"/>
            </w:tcMar>
            <w:vAlign w:val="center"/>
          </w:tcPr>
          <w:p w14:paraId="28163750" w14:textId="3E72B647"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以山野教育提升社會參與之文獻探討</w:t>
            </w:r>
          </w:p>
        </w:tc>
        <w:tc>
          <w:tcPr>
            <w:tcW w:w="1011" w:type="dxa"/>
            <w:vMerge/>
            <w:shd w:val="clear" w:color="auto" w:fill="auto"/>
          </w:tcPr>
          <w:p w14:paraId="7754BF9E"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0947FC26" w14:textId="77777777" w:rsidR="00DD15FE" w:rsidRPr="008E144C" w:rsidRDefault="00DD15FE" w:rsidP="00DD15FE">
            <w:pPr>
              <w:pStyle w:val="10"/>
              <w:rPr>
                <w:rFonts w:ascii="標楷體" w:eastAsia="標楷體" w:hAnsi="標楷體"/>
              </w:rPr>
            </w:pPr>
          </w:p>
        </w:tc>
      </w:tr>
      <w:tr w:rsidR="00DD15FE" w:rsidRPr="008E144C" w14:paraId="6AE8EDE1" w14:textId="77777777" w:rsidTr="00CE77CB">
        <w:trPr>
          <w:trHeight w:val="20"/>
          <w:jc w:val="center"/>
        </w:trPr>
        <w:tc>
          <w:tcPr>
            <w:tcW w:w="738" w:type="dxa"/>
            <w:vMerge w:val="restart"/>
            <w:shd w:val="clear" w:color="auto" w:fill="auto"/>
            <w:vAlign w:val="center"/>
          </w:tcPr>
          <w:p w14:paraId="1F801B61" w14:textId="77777777" w:rsidR="00DD15FE" w:rsidRPr="008E144C" w:rsidRDefault="00DD15FE" w:rsidP="00DD15FE">
            <w:pPr>
              <w:pStyle w:val="10"/>
              <w:jc w:val="center"/>
              <w:rPr>
                <w:rFonts w:ascii="標楷體" w:eastAsia="標楷體" w:hAnsi="標楷體"/>
              </w:rPr>
            </w:pPr>
            <w:r w:rsidRPr="008E144C">
              <w:rPr>
                <w:rFonts w:ascii="標楷體" w:eastAsia="標楷體" w:hAnsi="標楷體"/>
              </w:rPr>
              <w:t>14</w:t>
            </w:r>
          </w:p>
        </w:tc>
        <w:tc>
          <w:tcPr>
            <w:tcW w:w="992" w:type="dxa"/>
            <w:vMerge w:val="restart"/>
            <w:shd w:val="clear" w:color="auto" w:fill="auto"/>
            <w:vAlign w:val="center"/>
          </w:tcPr>
          <w:p w14:paraId="10A72B0A" w14:textId="4808D944" w:rsidR="00DD15FE" w:rsidRPr="008E144C" w:rsidRDefault="00DD15FE" w:rsidP="00DD15FE">
            <w:pPr>
              <w:pStyle w:val="10"/>
              <w:jc w:val="center"/>
              <w:rPr>
                <w:rFonts w:ascii="標楷體" w:eastAsia="標楷體" w:hAnsi="標楷體"/>
              </w:rPr>
            </w:pPr>
            <w:r>
              <w:rPr>
                <w:rFonts w:ascii="標楷體" w:eastAsia="標楷體" w:hAnsi="標楷體" w:hint="eastAsia"/>
              </w:rPr>
              <w:t>12/12</w:t>
            </w:r>
          </w:p>
        </w:tc>
        <w:tc>
          <w:tcPr>
            <w:tcW w:w="817" w:type="dxa"/>
            <w:vMerge w:val="restart"/>
            <w:shd w:val="clear" w:color="auto" w:fill="auto"/>
          </w:tcPr>
          <w:p w14:paraId="782AC717"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1C24C0DB" w14:textId="0622C25D"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姬邦傑</w:t>
            </w:r>
          </w:p>
        </w:tc>
        <w:tc>
          <w:tcPr>
            <w:tcW w:w="4678" w:type="dxa"/>
            <w:shd w:val="clear" w:color="auto" w:fill="auto"/>
            <w:tcMar>
              <w:top w:w="80" w:type="dxa"/>
              <w:left w:w="80" w:type="dxa"/>
              <w:bottom w:w="80" w:type="dxa"/>
              <w:right w:w="80" w:type="dxa"/>
            </w:tcMar>
            <w:vAlign w:val="center"/>
          </w:tcPr>
          <w:p w14:paraId="49076301" w14:textId="51C79809"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與食農教育有關的文獻回顧</w:t>
            </w:r>
          </w:p>
        </w:tc>
        <w:tc>
          <w:tcPr>
            <w:tcW w:w="1011" w:type="dxa"/>
            <w:vMerge w:val="restart"/>
            <w:shd w:val="clear" w:color="auto" w:fill="auto"/>
          </w:tcPr>
          <w:p w14:paraId="3B6E0836" w14:textId="77777777" w:rsidR="00DD15FE" w:rsidRPr="008E144C" w:rsidRDefault="00DD15FE" w:rsidP="00DD15FE">
            <w:pPr>
              <w:pStyle w:val="10"/>
              <w:rPr>
                <w:rFonts w:ascii="標楷體" w:eastAsia="標楷體" w:hAnsi="標楷體"/>
              </w:rPr>
            </w:pPr>
          </w:p>
        </w:tc>
        <w:tc>
          <w:tcPr>
            <w:tcW w:w="439" w:type="dxa"/>
            <w:vMerge w:val="restart"/>
            <w:shd w:val="clear" w:color="auto" w:fill="auto"/>
          </w:tcPr>
          <w:p w14:paraId="073DDA36" w14:textId="77777777" w:rsidR="00DD15FE" w:rsidRPr="008E144C" w:rsidRDefault="00DD15FE" w:rsidP="00DD15FE">
            <w:pPr>
              <w:pStyle w:val="10"/>
              <w:rPr>
                <w:rFonts w:ascii="標楷體" w:eastAsia="標楷體" w:hAnsi="標楷體"/>
              </w:rPr>
            </w:pPr>
          </w:p>
        </w:tc>
      </w:tr>
      <w:tr w:rsidR="00DD15FE" w:rsidRPr="008E144C" w14:paraId="57A7EBCD" w14:textId="77777777" w:rsidTr="00CE77CB">
        <w:trPr>
          <w:trHeight w:val="20"/>
          <w:jc w:val="center"/>
        </w:trPr>
        <w:tc>
          <w:tcPr>
            <w:tcW w:w="738" w:type="dxa"/>
            <w:vMerge/>
            <w:shd w:val="clear" w:color="auto" w:fill="auto"/>
            <w:vAlign w:val="center"/>
          </w:tcPr>
          <w:p w14:paraId="47FB188A"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06E94020" w14:textId="77777777" w:rsidR="00DD15FE" w:rsidRDefault="00DD15FE" w:rsidP="00DD15FE">
            <w:pPr>
              <w:pStyle w:val="10"/>
              <w:jc w:val="center"/>
              <w:rPr>
                <w:rFonts w:ascii="標楷體" w:eastAsia="標楷體" w:hAnsi="標楷體"/>
              </w:rPr>
            </w:pPr>
          </w:p>
        </w:tc>
        <w:tc>
          <w:tcPr>
            <w:tcW w:w="817" w:type="dxa"/>
            <w:vMerge/>
            <w:shd w:val="clear" w:color="auto" w:fill="auto"/>
          </w:tcPr>
          <w:p w14:paraId="3D4DC4DF"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6B867028" w14:textId="7E871803"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邱愛珊</w:t>
            </w:r>
          </w:p>
        </w:tc>
        <w:tc>
          <w:tcPr>
            <w:tcW w:w="4678" w:type="dxa"/>
            <w:shd w:val="clear" w:color="auto" w:fill="auto"/>
            <w:tcMar>
              <w:top w:w="80" w:type="dxa"/>
              <w:left w:w="80" w:type="dxa"/>
              <w:bottom w:w="80" w:type="dxa"/>
              <w:right w:w="80" w:type="dxa"/>
            </w:tcMar>
            <w:vAlign w:val="center"/>
          </w:tcPr>
          <w:p w14:paraId="1F89A3DF" w14:textId="71206DBA"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與生態旅遊有關的文獻回顧</w:t>
            </w:r>
          </w:p>
        </w:tc>
        <w:tc>
          <w:tcPr>
            <w:tcW w:w="1011" w:type="dxa"/>
            <w:vMerge/>
            <w:shd w:val="clear" w:color="auto" w:fill="auto"/>
          </w:tcPr>
          <w:p w14:paraId="7E6066DE"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53575014" w14:textId="77777777" w:rsidR="00DD15FE" w:rsidRPr="008E144C" w:rsidRDefault="00DD15FE" w:rsidP="00DD15FE">
            <w:pPr>
              <w:pStyle w:val="10"/>
              <w:rPr>
                <w:rFonts w:ascii="標楷體" w:eastAsia="標楷體" w:hAnsi="標楷體"/>
              </w:rPr>
            </w:pPr>
          </w:p>
        </w:tc>
      </w:tr>
      <w:tr w:rsidR="00DD15FE" w:rsidRPr="008E144C" w14:paraId="4EE0B7DD" w14:textId="77777777" w:rsidTr="00CE77CB">
        <w:trPr>
          <w:trHeight w:val="20"/>
          <w:jc w:val="center"/>
        </w:trPr>
        <w:tc>
          <w:tcPr>
            <w:tcW w:w="738" w:type="dxa"/>
            <w:vMerge/>
            <w:shd w:val="clear" w:color="auto" w:fill="auto"/>
            <w:vAlign w:val="center"/>
          </w:tcPr>
          <w:p w14:paraId="04FACDA6"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24B004FD" w14:textId="77777777" w:rsidR="00DD15FE" w:rsidRPr="008E144C" w:rsidRDefault="00DD15FE" w:rsidP="00DD15FE">
            <w:pPr>
              <w:pStyle w:val="10"/>
              <w:jc w:val="center"/>
              <w:rPr>
                <w:rFonts w:ascii="標楷體" w:eastAsia="標楷體" w:hAnsi="標楷體"/>
              </w:rPr>
            </w:pPr>
          </w:p>
        </w:tc>
        <w:tc>
          <w:tcPr>
            <w:tcW w:w="817" w:type="dxa"/>
            <w:vMerge/>
            <w:shd w:val="clear" w:color="auto" w:fill="auto"/>
          </w:tcPr>
          <w:p w14:paraId="0FBC33C8"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421B3947" w14:textId="1FB12E11"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劉益彰</w:t>
            </w:r>
          </w:p>
        </w:tc>
        <w:tc>
          <w:tcPr>
            <w:tcW w:w="4678" w:type="dxa"/>
            <w:shd w:val="clear" w:color="auto" w:fill="auto"/>
            <w:tcMar>
              <w:top w:w="80" w:type="dxa"/>
              <w:left w:w="80" w:type="dxa"/>
              <w:bottom w:w="80" w:type="dxa"/>
              <w:right w:w="80" w:type="dxa"/>
            </w:tcMar>
            <w:vAlign w:val="center"/>
          </w:tcPr>
          <w:p w14:paraId="2971266C" w14:textId="041E7E52"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淺談與有素養的校外教學有關的文獻回顧</w:t>
            </w:r>
          </w:p>
        </w:tc>
        <w:tc>
          <w:tcPr>
            <w:tcW w:w="1011" w:type="dxa"/>
            <w:vMerge/>
            <w:shd w:val="clear" w:color="auto" w:fill="auto"/>
          </w:tcPr>
          <w:p w14:paraId="74DBB79A"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2C1F7BE5" w14:textId="77777777" w:rsidR="00DD15FE" w:rsidRPr="008E144C" w:rsidRDefault="00DD15FE" w:rsidP="00DD15FE">
            <w:pPr>
              <w:pStyle w:val="10"/>
              <w:rPr>
                <w:rFonts w:ascii="標楷體" w:eastAsia="標楷體" w:hAnsi="標楷體"/>
              </w:rPr>
            </w:pPr>
          </w:p>
        </w:tc>
      </w:tr>
      <w:tr w:rsidR="00DD15FE" w:rsidRPr="008E144C" w14:paraId="6E015A22" w14:textId="77777777" w:rsidTr="00CE77CB">
        <w:trPr>
          <w:trHeight w:val="20"/>
          <w:jc w:val="center"/>
        </w:trPr>
        <w:tc>
          <w:tcPr>
            <w:tcW w:w="738" w:type="dxa"/>
            <w:vMerge w:val="restart"/>
            <w:shd w:val="clear" w:color="auto" w:fill="auto"/>
            <w:vAlign w:val="center"/>
          </w:tcPr>
          <w:p w14:paraId="003151CD" w14:textId="77777777" w:rsidR="00DD15FE" w:rsidRPr="008E144C" w:rsidRDefault="00DD15FE" w:rsidP="00DD15FE">
            <w:pPr>
              <w:pStyle w:val="10"/>
              <w:jc w:val="center"/>
              <w:rPr>
                <w:rFonts w:ascii="標楷體" w:eastAsia="標楷體" w:hAnsi="標楷體"/>
              </w:rPr>
            </w:pPr>
            <w:r w:rsidRPr="008E144C">
              <w:rPr>
                <w:rFonts w:ascii="標楷體" w:eastAsia="標楷體" w:hAnsi="標楷體"/>
              </w:rPr>
              <w:t>15</w:t>
            </w:r>
          </w:p>
        </w:tc>
        <w:tc>
          <w:tcPr>
            <w:tcW w:w="992" w:type="dxa"/>
            <w:vMerge w:val="restart"/>
            <w:shd w:val="clear" w:color="auto" w:fill="auto"/>
            <w:vAlign w:val="center"/>
          </w:tcPr>
          <w:p w14:paraId="7F1BC550" w14:textId="57827CE1" w:rsidR="00DD15FE" w:rsidRPr="008E144C" w:rsidRDefault="00DD15FE" w:rsidP="00DD15FE">
            <w:pPr>
              <w:pStyle w:val="10"/>
              <w:jc w:val="center"/>
              <w:rPr>
                <w:rFonts w:ascii="標楷體" w:eastAsia="標楷體" w:hAnsi="標楷體"/>
              </w:rPr>
            </w:pPr>
            <w:r>
              <w:rPr>
                <w:rFonts w:ascii="標楷體" w:eastAsia="標楷體" w:hAnsi="標楷體" w:hint="eastAsia"/>
              </w:rPr>
              <w:t>12/19</w:t>
            </w:r>
          </w:p>
        </w:tc>
        <w:tc>
          <w:tcPr>
            <w:tcW w:w="817" w:type="dxa"/>
            <w:vMerge w:val="restart"/>
            <w:shd w:val="clear" w:color="auto" w:fill="auto"/>
          </w:tcPr>
          <w:p w14:paraId="676D95D5"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7219F9B2" w14:textId="6B410921"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陳柏瑋</w:t>
            </w:r>
          </w:p>
        </w:tc>
        <w:tc>
          <w:tcPr>
            <w:tcW w:w="4678" w:type="dxa"/>
            <w:shd w:val="clear" w:color="auto" w:fill="auto"/>
            <w:tcMar>
              <w:top w:w="80" w:type="dxa"/>
              <w:left w:w="80" w:type="dxa"/>
              <w:bottom w:w="80" w:type="dxa"/>
              <w:right w:w="80" w:type="dxa"/>
            </w:tcMar>
            <w:vAlign w:val="center"/>
          </w:tcPr>
          <w:p w14:paraId="698D2263" w14:textId="20E0CC1C" w:rsidR="00DD15FE" w:rsidRPr="00CA4DEB" w:rsidRDefault="00DD15FE" w:rsidP="00DD15FE">
            <w:pPr>
              <w:pStyle w:val="10"/>
              <w:rPr>
                <w:rFonts w:ascii="標楷體" w:eastAsia="標楷體" w:hAnsi="標楷體" w:cs="標楷體"/>
              </w:rPr>
            </w:pPr>
            <w:r w:rsidRPr="00B31F7E">
              <w:rPr>
                <w:rFonts w:ascii="標楷體" w:eastAsia="標楷體" w:hAnsi="標楷體" w:cs="標楷體" w:hint="eastAsia"/>
              </w:rPr>
              <w:t>融入閱讀教學應用在自然保育教學之行動研究得的文獻回顧</w:t>
            </w:r>
          </w:p>
        </w:tc>
        <w:tc>
          <w:tcPr>
            <w:tcW w:w="1011" w:type="dxa"/>
            <w:vMerge w:val="restart"/>
            <w:shd w:val="clear" w:color="auto" w:fill="auto"/>
          </w:tcPr>
          <w:p w14:paraId="666D3290" w14:textId="77777777" w:rsidR="00DD15FE" w:rsidRPr="008E144C" w:rsidRDefault="00DD15FE" w:rsidP="00DD15FE">
            <w:pPr>
              <w:pStyle w:val="10"/>
              <w:rPr>
                <w:rFonts w:ascii="標楷體" w:eastAsia="標楷體" w:hAnsi="標楷體"/>
              </w:rPr>
            </w:pPr>
          </w:p>
        </w:tc>
        <w:tc>
          <w:tcPr>
            <w:tcW w:w="439" w:type="dxa"/>
            <w:vMerge w:val="restart"/>
            <w:shd w:val="clear" w:color="auto" w:fill="auto"/>
          </w:tcPr>
          <w:p w14:paraId="0639AF29" w14:textId="77777777" w:rsidR="00DD15FE" w:rsidRPr="008E144C" w:rsidRDefault="00DD15FE" w:rsidP="00DD15FE">
            <w:pPr>
              <w:pStyle w:val="10"/>
              <w:rPr>
                <w:rFonts w:ascii="標楷體" w:eastAsia="標楷體" w:hAnsi="標楷體"/>
              </w:rPr>
            </w:pPr>
            <w:bookmarkStart w:id="0" w:name="_GoBack"/>
            <w:bookmarkEnd w:id="0"/>
          </w:p>
        </w:tc>
      </w:tr>
      <w:tr w:rsidR="00DD15FE" w:rsidRPr="008E144C" w14:paraId="38455811" w14:textId="77777777" w:rsidTr="00CE77CB">
        <w:trPr>
          <w:trHeight w:val="20"/>
          <w:jc w:val="center"/>
        </w:trPr>
        <w:tc>
          <w:tcPr>
            <w:tcW w:w="738" w:type="dxa"/>
            <w:vMerge/>
            <w:shd w:val="clear" w:color="auto" w:fill="auto"/>
            <w:vAlign w:val="center"/>
          </w:tcPr>
          <w:p w14:paraId="4FD4D0E7"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325F1E03" w14:textId="77777777" w:rsidR="00DD15FE" w:rsidRDefault="00DD15FE" w:rsidP="00DD15FE">
            <w:pPr>
              <w:pStyle w:val="10"/>
              <w:jc w:val="center"/>
              <w:rPr>
                <w:rFonts w:ascii="標楷體" w:eastAsia="標楷體" w:hAnsi="標楷體"/>
              </w:rPr>
            </w:pPr>
          </w:p>
        </w:tc>
        <w:tc>
          <w:tcPr>
            <w:tcW w:w="817" w:type="dxa"/>
            <w:vMerge/>
            <w:shd w:val="clear" w:color="auto" w:fill="auto"/>
          </w:tcPr>
          <w:p w14:paraId="060F28BE"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0E9AB7B9" w14:textId="390837B7" w:rsidR="00DD15FE" w:rsidRDefault="00DD15FE" w:rsidP="00DD15FE">
            <w:pPr>
              <w:pStyle w:val="10"/>
              <w:jc w:val="center"/>
              <w:rPr>
                <w:rFonts w:ascii="標楷體" w:eastAsia="標楷體" w:hAnsi="標楷體" w:cs="標楷體"/>
              </w:rPr>
            </w:pPr>
            <w:r>
              <w:rPr>
                <w:rFonts w:ascii="標楷體" w:eastAsia="標楷體" w:hAnsi="標楷體" w:cs="標楷體" w:hint="eastAsia"/>
              </w:rPr>
              <w:t>黃開君</w:t>
            </w:r>
          </w:p>
        </w:tc>
        <w:tc>
          <w:tcPr>
            <w:tcW w:w="4678" w:type="dxa"/>
            <w:shd w:val="clear" w:color="auto" w:fill="auto"/>
            <w:tcMar>
              <w:top w:w="80" w:type="dxa"/>
              <w:left w:w="80" w:type="dxa"/>
              <w:bottom w:w="80" w:type="dxa"/>
              <w:right w:w="80" w:type="dxa"/>
            </w:tcMar>
            <w:vAlign w:val="center"/>
          </w:tcPr>
          <w:p w14:paraId="6086FE9C" w14:textId="6B030A1D" w:rsidR="00DD15FE" w:rsidRPr="00CA4DEB" w:rsidRDefault="00DD15FE" w:rsidP="00DD15FE">
            <w:pPr>
              <w:pStyle w:val="10"/>
              <w:rPr>
                <w:rFonts w:ascii="標楷體" w:eastAsia="標楷體" w:hAnsi="標楷體" w:cs="標楷體"/>
              </w:rPr>
            </w:pPr>
            <w:r w:rsidRPr="00C42F85">
              <w:rPr>
                <w:rFonts w:ascii="標楷體" w:eastAsia="標楷體" w:hAnsi="標楷體" w:cs="標楷體" w:hint="eastAsia"/>
              </w:rPr>
              <w:t>校園生態環境的營造與社區連結</w:t>
            </w:r>
            <w:r w:rsidRPr="00C42F85">
              <w:rPr>
                <w:rFonts w:ascii="標楷體" w:eastAsia="標楷體" w:hAnsi="標楷體" w:cs="標楷體"/>
              </w:rPr>
              <w:t>~</w:t>
            </w:r>
            <w:r w:rsidRPr="00C42F85">
              <w:rPr>
                <w:rFonts w:ascii="標楷體" w:eastAsia="標楷體" w:hAnsi="標楷體" w:cs="標楷體" w:hint="eastAsia"/>
              </w:rPr>
              <w:t>以新店龜山國小為例</w:t>
            </w:r>
          </w:p>
        </w:tc>
        <w:tc>
          <w:tcPr>
            <w:tcW w:w="1011" w:type="dxa"/>
            <w:vMerge/>
            <w:shd w:val="clear" w:color="auto" w:fill="auto"/>
          </w:tcPr>
          <w:p w14:paraId="35E28EAC"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4F883AD2" w14:textId="77777777" w:rsidR="00DD15FE" w:rsidRPr="008E144C" w:rsidRDefault="00DD15FE" w:rsidP="00DD15FE">
            <w:pPr>
              <w:pStyle w:val="10"/>
              <w:rPr>
                <w:rFonts w:ascii="標楷體" w:eastAsia="標楷體" w:hAnsi="標楷體"/>
              </w:rPr>
            </w:pPr>
          </w:p>
        </w:tc>
      </w:tr>
      <w:tr w:rsidR="00DD15FE" w:rsidRPr="008E144C" w14:paraId="4117FDD2" w14:textId="77777777" w:rsidTr="00CE77CB">
        <w:trPr>
          <w:trHeight w:val="162"/>
          <w:jc w:val="center"/>
        </w:trPr>
        <w:tc>
          <w:tcPr>
            <w:tcW w:w="738" w:type="dxa"/>
            <w:vMerge/>
            <w:shd w:val="clear" w:color="auto" w:fill="auto"/>
            <w:vAlign w:val="center"/>
          </w:tcPr>
          <w:p w14:paraId="44EBCAEE" w14:textId="77777777" w:rsidR="00DD15FE" w:rsidRPr="008E144C" w:rsidRDefault="00DD15FE" w:rsidP="00DD15FE">
            <w:pPr>
              <w:pStyle w:val="10"/>
              <w:jc w:val="center"/>
              <w:rPr>
                <w:rFonts w:ascii="標楷體" w:eastAsia="標楷體" w:hAnsi="標楷體"/>
              </w:rPr>
            </w:pPr>
          </w:p>
        </w:tc>
        <w:tc>
          <w:tcPr>
            <w:tcW w:w="992" w:type="dxa"/>
            <w:vMerge/>
            <w:shd w:val="clear" w:color="auto" w:fill="auto"/>
            <w:vAlign w:val="center"/>
          </w:tcPr>
          <w:p w14:paraId="24D4DA9D" w14:textId="77777777" w:rsidR="00DD15FE" w:rsidRPr="008E144C" w:rsidRDefault="00DD15FE" w:rsidP="00DD15FE">
            <w:pPr>
              <w:pStyle w:val="10"/>
              <w:jc w:val="center"/>
              <w:rPr>
                <w:rFonts w:ascii="標楷體" w:eastAsia="標楷體" w:hAnsi="標楷體"/>
              </w:rPr>
            </w:pPr>
          </w:p>
        </w:tc>
        <w:tc>
          <w:tcPr>
            <w:tcW w:w="817" w:type="dxa"/>
            <w:vMerge/>
            <w:shd w:val="clear" w:color="auto" w:fill="auto"/>
          </w:tcPr>
          <w:p w14:paraId="14D37DD3" w14:textId="77777777" w:rsidR="00DD15FE" w:rsidRPr="008E144C" w:rsidRDefault="00DD15FE" w:rsidP="00DD15FE">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108EB164" w14:textId="5488B452" w:rsidR="00DD15FE" w:rsidRPr="00CA4DEB" w:rsidRDefault="00DD15FE" w:rsidP="00DD15FE">
            <w:pPr>
              <w:pStyle w:val="10"/>
              <w:jc w:val="center"/>
              <w:rPr>
                <w:rFonts w:ascii="標楷體" w:eastAsia="標楷體" w:hAnsi="標楷體" w:cs="標楷體"/>
              </w:rPr>
            </w:pPr>
            <w:r>
              <w:rPr>
                <w:rFonts w:ascii="標楷體" w:eastAsia="標楷體" w:hAnsi="標楷體" w:cs="標楷體" w:hint="eastAsia"/>
              </w:rPr>
              <w:t>周李興</w:t>
            </w:r>
          </w:p>
        </w:tc>
        <w:tc>
          <w:tcPr>
            <w:tcW w:w="4678" w:type="dxa"/>
            <w:shd w:val="clear" w:color="auto" w:fill="auto"/>
            <w:tcMar>
              <w:top w:w="80" w:type="dxa"/>
              <w:left w:w="80" w:type="dxa"/>
              <w:bottom w:w="80" w:type="dxa"/>
              <w:right w:w="80" w:type="dxa"/>
            </w:tcMar>
            <w:vAlign w:val="center"/>
          </w:tcPr>
          <w:p w14:paraId="4D380379" w14:textId="395723EE" w:rsidR="00DD15FE" w:rsidRPr="00CA4DEB" w:rsidRDefault="00DD15FE" w:rsidP="00DD15FE">
            <w:pPr>
              <w:pStyle w:val="10"/>
              <w:rPr>
                <w:rFonts w:ascii="標楷體" w:eastAsia="標楷體" w:hAnsi="標楷體" w:cs="標楷體"/>
              </w:rPr>
            </w:pPr>
            <w:r w:rsidRPr="00C42F85">
              <w:rPr>
                <w:rFonts w:ascii="標楷體" w:eastAsia="標楷體" w:hAnsi="標楷體" w:hint="eastAsia"/>
              </w:rPr>
              <w:t>都市大學學生對海洋教育的認知</w:t>
            </w:r>
            <w:r w:rsidRPr="00C42F85">
              <w:rPr>
                <w:rFonts w:ascii="標楷體" w:eastAsia="標楷體" w:hAnsi="標楷體"/>
              </w:rPr>
              <w:t>-</w:t>
            </w:r>
            <w:r w:rsidRPr="00C42F85">
              <w:rPr>
                <w:rFonts w:ascii="標楷體" w:eastAsia="標楷體" w:hAnsi="標楷體" w:hint="eastAsia"/>
              </w:rPr>
              <w:t>以東吳大學學生為調訪對象</w:t>
            </w:r>
          </w:p>
        </w:tc>
        <w:tc>
          <w:tcPr>
            <w:tcW w:w="1011" w:type="dxa"/>
            <w:vMerge/>
            <w:shd w:val="clear" w:color="auto" w:fill="auto"/>
          </w:tcPr>
          <w:p w14:paraId="78EA10FF" w14:textId="77777777" w:rsidR="00DD15FE" w:rsidRPr="008E144C" w:rsidRDefault="00DD15FE" w:rsidP="00DD15FE">
            <w:pPr>
              <w:pStyle w:val="10"/>
              <w:rPr>
                <w:rFonts w:ascii="標楷體" w:eastAsia="標楷體" w:hAnsi="標楷體"/>
              </w:rPr>
            </w:pPr>
          </w:p>
        </w:tc>
        <w:tc>
          <w:tcPr>
            <w:tcW w:w="439" w:type="dxa"/>
            <w:vMerge/>
            <w:shd w:val="clear" w:color="auto" w:fill="auto"/>
          </w:tcPr>
          <w:p w14:paraId="469AF0E3" w14:textId="77777777" w:rsidR="00DD15FE" w:rsidRPr="008E144C" w:rsidRDefault="00DD15FE" w:rsidP="00DD15FE">
            <w:pPr>
              <w:pStyle w:val="10"/>
              <w:rPr>
                <w:rFonts w:ascii="標楷體" w:eastAsia="標楷體" w:hAnsi="標楷體"/>
              </w:rPr>
            </w:pPr>
          </w:p>
        </w:tc>
      </w:tr>
      <w:tr w:rsidR="004A2818" w:rsidRPr="008E144C" w14:paraId="7D2D9456" w14:textId="77777777" w:rsidTr="009F1A7E">
        <w:trPr>
          <w:trHeight w:val="20"/>
          <w:jc w:val="center"/>
        </w:trPr>
        <w:tc>
          <w:tcPr>
            <w:tcW w:w="738" w:type="dxa"/>
            <w:vMerge w:val="restart"/>
            <w:shd w:val="clear" w:color="auto" w:fill="auto"/>
            <w:vAlign w:val="center"/>
          </w:tcPr>
          <w:p w14:paraId="4388F674" w14:textId="77777777" w:rsidR="004A2818" w:rsidRPr="008E144C" w:rsidRDefault="004A2818" w:rsidP="004A2818">
            <w:pPr>
              <w:pStyle w:val="10"/>
              <w:jc w:val="center"/>
              <w:rPr>
                <w:rFonts w:ascii="標楷體" w:eastAsia="標楷體" w:hAnsi="標楷體"/>
              </w:rPr>
            </w:pPr>
            <w:r w:rsidRPr="008E144C">
              <w:rPr>
                <w:rFonts w:ascii="標楷體" w:eastAsia="標楷體" w:hAnsi="標楷體" w:hint="eastAsia"/>
              </w:rPr>
              <w:t>16</w:t>
            </w:r>
          </w:p>
        </w:tc>
        <w:tc>
          <w:tcPr>
            <w:tcW w:w="992" w:type="dxa"/>
            <w:vMerge w:val="restart"/>
            <w:shd w:val="clear" w:color="auto" w:fill="auto"/>
            <w:vAlign w:val="center"/>
          </w:tcPr>
          <w:p w14:paraId="786397A7" w14:textId="21CE89A3" w:rsidR="004A2818" w:rsidRPr="008E144C" w:rsidRDefault="004A2818" w:rsidP="004A2818">
            <w:pPr>
              <w:pStyle w:val="10"/>
              <w:jc w:val="center"/>
              <w:rPr>
                <w:rFonts w:ascii="標楷體" w:eastAsia="標楷體" w:hAnsi="標楷體"/>
              </w:rPr>
            </w:pPr>
            <w:r>
              <w:rPr>
                <w:rFonts w:ascii="標楷體" w:eastAsia="標楷體" w:hAnsi="標楷體" w:hint="eastAsia"/>
              </w:rPr>
              <w:t>12/26</w:t>
            </w:r>
          </w:p>
        </w:tc>
        <w:tc>
          <w:tcPr>
            <w:tcW w:w="817" w:type="dxa"/>
            <w:vMerge w:val="restart"/>
            <w:shd w:val="clear" w:color="auto" w:fill="auto"/>
            <w:vAlign w:val="center"/>
          </w:tcPr>
          <w:p w14:paraId="1FBDE7DE" w14:textId="77968279" w:rsidR="004A2818" w:rsidRPr="008E144C" w:rsidRDefault="004A2818" w:rsidP="004A2818">
            <w:pPr>
              <w:pStyle w:val="10"/>
              <w:jc w:val="both"/>
              <w:rPr>
                <w:rFonts w:ascii="標楷體" w:eastAsia="標楷體" w:hAnsi="標楷體" w:cs="微軟正黑體"/>
                <w:b/>
                <w:bCs/>
                <w:color w:val="FF0000"/>
                <w:sz w:val="18"/>
                <w:szCs w:val="20"/>
                <w:lang w:val="zh-TW"/>
              </w:rPr>
            </w:pPr>
            <w:r>
              <w:rPr>
                <w:rFonts w:ascii="標楷體" w:eastAsia="標楷體" w:hAnsi="標楷體" w:cs="微軟正黑體" w:hint="eastAsia"/>
                <w:b/>
                <w:bCs/>
                <w:color w:val="FF0000"/>
                <w:sz w:val="18"/>
                <w:szCs w:val="20"/>
                <w:lang w:val="zh-TW"/>
              </w:rPr>
              <w:t>期末考周</w:t>
            </w:r>
          </w:p>
        </w:tc>
        <w:tc>
          <w:tcPr>
            <w:tcW w:w="1559" w:type="dxa"/>
            <w:shd w:val="clear" w:color="auto" w:fill="auto"/>
            <w:tcMar>
              <w:top w:w="80" w:type="dxa"/>
              <w:left w:w="80" w:type="dxa"/>
              <w:bottom w:w="80" w:type="dxa"/>
              <w:right w:w="80" w:type="dxa"/>
            </w:tcMar>
          </w:tcPr>
          <w:p w14:paraId="5374EF69" w14:textId="6E6C8F4F" w:rsidR="004A2818" w:rsidRPr="00CA4DEB" w:rsidRDefault="004A2818" w:rsidP="004A2818">
            <w:pPr>
              <w:pStyle w:val="10"/>
              <w:jc w:val="center"/>
              <w:rPr>
                <w:rFonts w:ascii="標楷體" w:eastAsia="標楷體" w:hAnsi="標楷體" w:cs="標楷體"/>
              </w:rPr>
            </w:pPr>
          </w:p>
        </w:tc>
        <w:tc>
          <w:tcPr>
            <w:tcW w:w="4678" w:type="dxa"/>
            <w:shd w:val="clear" w:color="auto" w:fill="auto"/>
            <w:tcMar>
              <w:top w:w="80" w:type="dxa"/>
              <w:left w:w="80" w:type="dxa"/>
              <w:bottom w:w="80" w:type="dxa"/>
              <w:right w:w="80" w:type="dxa"/>
            </w:tcMar>
          </w:tcPr>
          <w:p w14:paraId="48117F16" w14:textId="32300A6F" w:rsidR="004A2818" w:rsidRPr="00CA4DEB" w:rsidRDefault="004A2818" w:rsidP="004A2818">
            <w:pPr>
              <w:pStyle w:val="10"/>
              <w:rPr>
                <w:rFonts w:ascii="標楷體" w:eastAsia="標楷體" w:hAnsi="標楷體" w:cs="標楷體"/>
              </w:rPr>
            </w:pPr>
          </w:p>
        </w:tc>
        <w:tc>
          <w:tcPr>
            <w:tcW w:w="1011" w:type="dxa"/>
            <w:vMerge w:val="restart"/>
            <w:shd w:val="clear" w:color="auto" w:fill="auto"/>
          </w:tcPr>
          <w:p w14:paraId="62455711" w14:textId="77777777" w:rsidR="004A2818" w:rsidRPr="008E144C" w:rsidRDefault="004A2818" w:rsidP="004A2818">
            <w:pPr>
              <w:pStyle w:val="10"/>
              <w:rPr>
                <w:rFonts w:ascii="標楷體" w:eastAsia="標楷體" w:hAnsi="標楷體"/>
              </w:rPr>
            </w:pPr>
          </w:p>
        </w:tc>
        <w:tc>
          <w:tcPr>
            <w:tcW w:w="439" w:type="dxa"/>
            <w:vMerge w:val="restart"/>
            <w:shd w:val="clear" w:color="auto" w:fill="auto"/>
          </w:tcPr>
          <w:p w14:paraId="192A0C7B" w14:textId="77777777" w:rsidR="004A2818" w:rsidRPr="008E144C" w:rsidRDefault="004A2818" w:rsidP="004A2818">
            <w:pPr>
              <w:pStyle w:val="10"/>
              <w:rPr>
                <w:rFonts w:ascii="標楷體" w:eastAsia="標楷體" w:hAnsi="標楷體"/>
              </w:rPr>
            </w:pPr>
          </w:p>
        </w:tc>
      </w:tr>
      <w:tr w:rsidR="004A2818" w:rsidRPr="008E144C" w14:paraId="470545E3" w14:textId="77777777" w:rsidTr="009F1A7E">
        <w:trPr>
          <w:trHeight w:val="20"/>
          <w:jc w:val="center"/>
        </w:trPr>
        <w:tc>
          <w:tcPr>
            <w:tcW w:w="738" w:type="dxa"/>
            <w:vMerge/>
            <w:shd w:val="clear" w:color="auto" w:fill="auto"/>
            <w:vAlign w:val="center"/>
          </w:tcPr>
          <w:p w14:paraId="38A5FAF0"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5298946A" w14:textId="77777777" w:rsidR="004A2818" w:rsidRDefault="004A2818" w:rsidP="004A2818">
            <w:pPr>
              <w:pStyle w:val="10"/>
              <w:jc w:val="center"/>
              <w:rPr>
                <w:rFonts w:ascii="標楷體" w:eastAsia="標楷體" w:hAnsi="標楷體"/>
              </w:rPr>
            </w:pPr>
          </w:p>
        </w:tc>
        <w:tc>
          <w:tcPr>
            <w:tcW w:w="817" w:type="dxa"/>
            <w:vMerge/>
            <w:shd w:val="clear" w:color="auto" w:fill="auto"/>
            <w:vAlign w:val="center"/>
          </w:tcPr>
          <w:p w14:paraId="42828E6F" w14:textId="77777777" w:rsidR="004A2818" w:rsidRDefault="004A2818" w:rsidP="004A2818">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259F0FB1" w14:textId="55C2BA64" w:rsidR="004A2818" w:rsidRPr="00CA4DEB" w:rsidRDefault="004A2818" w:rsidP="004A2818">
            <w:pPr>
              <w:pStyle w:val="10"/>
              <w:jc w:val="center"/>
              <w:rPr>
                <w:rFonts w:ascii="標楷體" w:eastAsia="標楷體" w:hAnsi="標楷體" w:cs="標楷體"/>
              </w:rPr>
            </w:pPr>
          </w:p>
        </w:tc>
        <w:tc>
          <w:tcPr>
            <w:tcW w:w="4678" w:type="dxa"/>
            <w:shd w:val="clear" w:color="auto" w:fill="auto"/>
            <w:tcMar>
              <w:top w:w="80" w:type="dxa"/>
              <w:left w:w="80" w:type="dxa"/>
              <w:bottom w:w="80" w:type="dxa"/>
              <w:right w:w="80" w:type="dxa"/>
            </w:tcMar>
          </w:tcPr>
          <w:p w14:paraId="6229CB32" w14:textId="77777777" w:rsidR="004A2818" w:rsidRPr="00CA4DEB" w:rsidRDefault="004A2818" w:rsidP="004A2818">
            <w:pPr>
              <w:pStyle w:val="10"/>
              <w:rPr>
                <w:rFonts w:ascii="標楷體" w:eastAsia="標楷體" w:hAnsi="標楷體" w:cs="標楷體"/>
              </w:rPr>
            </w:pPr>
          </w:p>
        </w:tc>
        <w:tc>
          <w:tcPr>
            <w:tcW w:w="1011" w:type="dxa"/>
            <w:vMerge/>
            <w:shd w:val="clear" w:color="auto" w:fill="auto"/>
          </w:tcPr>
          <w:p w14:paraId="78652B75" w14:textId="77777777" w:rsidR="004A2818" w:rsidRPr="008E144C" w:rsidRDefault="004A2818" w:rsidP="004A2818">
            <w:pPr>
              <w:pStyle w:val="10"/>
              <w:rPr>
                <w:rFonts w:ascii="標楷體" w:eastAsia="標楷體" w:hAnsi="標楷體"/>
              </w:rPr>
            </w:pPr>
          </w:p>
        </w:tc>
        <w:tc>
          <w:tcPr>
            <w:tcW w:w="439" w:type="dxa"/>
            <w:vMerge/>
            <w:shd w:val="clear" w:color="auto" w:fill="auto"/>
          </w:tcPr>
          <w:p w14:paraId="5C410FBA" w14:textId="77777777" w:rsidR="004A2818" w:rsidRPr="008E144C" w:rsidRDefault="004A2818" w:rsidP="004A2818">
            <w:pPr>
              <w:pStyle w:val="10"/>
              <w:rPr>
                <w:rFonts w:ascii="標楷體" w:eastAsia="標楷體" w:hAnsi="標楷體"/>
              </w:rPr>
            </w:pPr>
          </w:p>
        </w:tc>
      </w:tr>
      <w:tr w:rsidR="004A2818" w:rsidRPr="008E144C" w14:paraId="7EEDE8D2" w14:textId="77777777" w:rsidTr="00481F7C">
        <w:trPr>
          <w:trHeight w:val="20"/>
          <w:jc w:val="center"/>
        </w:trPr>
        <w:tc>
          <w:tcPr>
            <w:tcW w:w="738" w:type="dxa"/>
            <w:vMerge/>
            <w:shd w:val="clear" w:color="auto" w:fill="auto"/>
            <w:vAlign w:val="center"/>
          </w:tcPr>
          <w:p w14:paraId="58A09649" w14:textId="77777777" w:rsidR="004A2818" w:rsidRPr="008E144C" w:rsidRDefault="004A2818" w:rsidP="004A2818">
            <w:pPr>
              <w:pStyle w:val="10"/>
              <w:jc w:val="center"/>
              <w:rPr>
                <w:rFonts w:ascii="標楷體" w:eastAsia="標楷體" w:hAnsi="標楷體"/>
              </w:rPr>
            </w:pPr>
          </w:p>
        </w:tc>
        <w:tc>
          <w:tcPr>
            <w:tcW w:w="992" w:type="dxa"/>
            <w:vMerge/>
            <w:shd w:val="clear" w:color="auto" w:fill="auto"/>
            <w:vAlign w:val="center"/>
          </w:tcPr>
          <w:p w14:paraId="23B24FDA" w14:textId="77777777" w:rsidR="004A2818" w:rsidRPr="008E144C" w:rsidRDefault="004A2818" w:rsidP="004A2818">
            <w:pPr>
              <w:pStyle w:val="10"/>
              <w:jc w:val="center"/>
              <w:rPr>
                <w:rFonts w:ascii="標楷體" w:eastAsia="標楷體" w:hAnsi="標楷體"/>
              </w:rPr>
            </w:pPr>
          </w:p>
        </w:tc>
        <w:tc>
          <w:tcPr>
            <w:tcW w:w="817" w:type="dxa"/>
            <w:vMerge/>
            <w:shd w:val="clear" w:color="auto" w:fill="auto"/>
          </w:tcPr>
          <w:p w14:paraId="0AAE362A" w14:textId="77777777" w:rsidR="004A2818" w:rsidRPr="008E144C" w:rsidRDefault="004A2818" w:rsidP="004A2818">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5860A62C" w14:textId="2A756F5D" w:rsidR="004A2818" w:rsidRPr="008E144C" w:rsidRDefault="004A2818" w:rsidP="004A2818">
            <w:pPr>
              <w:pStyle w:val="10"/>
              <w:jc w:val="center"/>
              <w:rPr>
                <w:rFonts w:ascii="標楷體" w:eastAsia="標楷體" w:hAnsi="標楷體" w:cs="標楷體"/>
              </w:rPr>
            </w:pPr>
          </w:p>
        </w:tc>
        <w:tc>
          <w:tcPr>
            <w:tcW w:w="4678" w:type="dxa"/>
            <w:shd w:val="clear" w:color="auto" w:fill="auto"/>
            <w:tcMar>
              <w:top w:w="80" w:type="dxa"/>
              <w:left w:w="80" w:type="dxa"/>
              <w:bottom w:w="80" w:type="dxa"/>
              <w:right w:w="80" w:type="dxa"/>
            </w:tcMar>
          </w:tcPr>
          <w:p w14:paraId="0ED3D9AD" w14:textId="25E16142" w:rsidR="004A2818" w:rsidRPr="008E144C" w:rsidRDefault="004A2818" w:rsidP="004A2818">
            <w:pPr>
              <w:pStyle w:val="10"/>
              <w:rPr>
                <w:rFonts w:ascii="標楷體" w:eastAsia="標楷體" w:hAnsi="標楷體"/>
              </w:rPr>
            </w:pPr>
          </w:p>
        </w:tc>
        <w:tc>
          <w:tcPr>
            <w:tcW w:w="1011" w:type="dxa"/>
            <w:vMerge/>
            <w:shd w:val="clear" w:color="auto" w:fill="auto"/>
          </w:tcPr>
          <w:p w14:paraId="705286B4" w14:textId="77777777" w:rsidR="004A2818" w:rsidRPr="008E144C" w:rsidRDefault="004A2818" w:rsidP="004A2818">
            <w:pPr>
              <w:pStyle w:val="10"/>
              <w:rPr>
                <w:rFonts w:ascii="標楷體" w:eastAsia="標楷體" w:hAnsi="標楷體"/>
              </w:rPr>
            </w:pPr>
          </w:p>
        </w:tc>
        <w:tc>
          <w:tcPr>
            <w:tcW w:w="439" w:type="dxa"/>
            <w:vMerge/>
            <w:shd w:val="clear" w:color="auto" w:fill="auto"/>
          </w:tcPr>
          <w:p w14:paraId="2906A4D3" w14:textId="77777777" w:rsidR="004A2818" w:rsidRPr="008E144C" w:rsidRDefault="004A2818" w:rsidP="004A2818">
            <w:pPr>
              <w:pStyle w:val="10"/>
              <w:rPr>
                <w:rFonts w:ascii="標楷體" w:eastAsia="標楷體" w:hAnsi="標楷體"/>
              </w:rPr>
            </w:pPr>
          </w:p>
        </w:tc>
      </w:tr>
    </w:tbl>
    <w:p w14:paraId="172472D4" w14:textId="77777777" w:rsidR="00777CF9" w:rsidRPr="008E144C" w:rsidRDefault="00777CF9">
      <w:pPr>
        <w:rPr>
          <w:rFonts w:ascii="標楷體" w:eastAsia="標楷體" w:hAnsi="標楷體"/>
        </w:rPr>
      </w:pPr>
    </w:p>
    <w:sectPr w:rsidR="00777CF9"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CEA21" w14:textId="77777777" w:rsidR="00515C76" w:rsidRDefault="00515C76" w:rsidP="00B15E27">
      <w:r>
        <w:separator/>
      </w:r>
    </w:p>
  </w:endnote>
  <w:endnote w:type="continuationSeparator" w:id="0">
    <w:p w14:paraId="572F6071" w14:textId="77777777" w:rsidR="00515C76" w:rsidRDefault="00515C76"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C4F9B" w14:textId="77777777" w:rsidR="00515C76" w:rsidRDefault="00515C76" w:rsidP="00B15E27">
      <w:r>
        <w:separator/>
      </w:r>
    </w:p>
  </w:footnote>
  <w:footnote w:type="continuationSeparator" w:id="0">
    <w:p w14:paraId="35A15331" w14:textId="77777777" w:rsidR="00515C76" w:rsidRDefault="00515C76" w:rsidP="00B1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86"/>
    <w:rsid w:val="000003FA"/>
    <w:rsid w:val="0000499B"/>
    <w:rsid w:val="000300AA"/>
    <w:rsid w:val="00033E75"/>
    <w:rsid w:val="00054F56"/>
    <w:rsid w:val="000749B3"/>
    <w:rsid w:val="00083421"/>
    <w:rsid w:val="00085162"/>
    <w:rsid w:val="000B0E08"/>
    <w:rsid w:val="000C7AB1"/>
    <w:rsid w:val="000D0864"/>
    <w:rsid w:val="000D3C53"/>
    <w:rsid w:val="000D5FF6"/>
    <w:rsid w:val="000F3E32"/>
    <w:rsid w:val="000F4812"/>
    <w:rsid w:val="0010095F"/>
    <w:rsid w:val="0010341D"/>
    <w:rsid w:val="001131E2"/>
    <w:rsid w:val="00113C94"/>
    <w:rsid w:val="0015206D"/>
    <w:rsid w:val="00172249"/>
    <w:rsid w:val="00174ADD"/>
    <w:rsid w:val="00177B0E"/>
    <w:rsid w:val="00182427"/>
    <w:rsid w:val="001834DF"/>
    <w:rsid w:val="00184DF7"/>
    <w:rsid w:val="0019171B"/>
    <w:rsid w:val="00197100"/>
    <w:rsid w:val="001A4EA5"/>
    <w:rsid w:val="001B0520"/>
    <w:rsid w:val="001B21E1"/>
    <w:rsid w:val="001C5A8F"/>
    <w:rsid w:val="001D1EF0"/>
    <w:rsid w:val="001F1C58"/>
    <w:rsid w:val="001F3604"/>
    <w:rsid w:val="00200783"/>
    <w:rsid w:val="00212F73"/>
    <w:rsid w:val="002130CE"/>
    <w:rsid w:val="002313C1"/>
    <w:rsid w:val="00231923"/>
    <w:rsid w:val="00232C2C"/>
    <w:rsid w:val="00235E2B"/>
    <w:rsid w:val="0025282A"/>
    <w:rsid w:val="00256FC9"/>
    <w:rsid w:val="00260335"/>
    <w:rsid w:val="00267FCF"/>
    <w:rsid w:val="002874CC"/>
    <w:rsid w:val="00297888"/>
    <w:rsid w:val="002B34E0"/>
    <w:rsid w:val="002E119E"/>
    <w:rsid w:val="002E4C6F"/>
    <w:rsid w:val="002F38DC"/>
    <w:rsid w:val="00304A28"/>
    <w:rsid w:val="003319A5"/>
    <w:rsid w:val="0033507F"/>
    <w:rsid w:val="003356B4"/>
    <w:rsid w:val="00354331"/>
    <w:rsid w:val="0038068C"/>
    <w:rsid w:val="00390A70"/>
    <w:rsid w:val="003B373F"/>
    <w:rsid w:val="003B7142"/>
    <w:rsid w:val="003B7A9D"/>
    <w:rsid w:val="003E0775"/>
    <w:rsid w:val="003E7654"/>
    <w:rsid w:val="00401EBF"/>
    <w:rsid w:val="004240E4"/>
    <w:rsid w:val="00424ADA"/>
    <w:rsid w:val="00442DB9"/>
    <w:rsid w:val="00445AA5"/>
    <w:rsid w:val="00450B20"/>
    <w:rsid w:val="0046218C"/>
    <w:rsid w:val="004643B4"/>
    <w:rsid w:val="00481F7C"/>
    <w:rsid w:val="00486F3C"/>
    <w:rsid w:val="00490CAF"/>
    <w:rsid w:val="00496887"/>
    <w:rsid w:val="004A2818"/>
    <w:rsid w:val="004C38EC"/>
    <w:rsid w:val="004D04D7"/>
    <w:rsid w:val="004E315A"/>
    <w:rsid w:val="004E3D78"/>
    <w:rsid w:val="004E6E2B"/>
    <w:rsid w:val="00515C76"/>
    <w:rsid w:val="00537A7F"/>
    <w:rsid w:val="00567EF5"/>
    <w:rsid w:val="005A6065"/>
    <w:rsid w:val="005A6D5E"/>
    <w:rsid w:val="005B3034"/>
    <w:rsid w:val="005B7EF1"/>
    <w:rsid w:val="005F386C"/>
    <w:rsid w:val="005F3F15"/>
    <w:rsid w:val="00640268"/>
    <w:rsid w:val="00645967"/>
    <w:rsid w:val="0065199E"/>
    <w:rsid w:val="006649B4"/>
    <w:rsid w:val="006671C5"/>
    <w:rsid w:val="00670CAD"/>
    <w:rsid w:val="00682ECF"/>
    <w:rsid w:val="00684676"/>
    <w:rsid w:val="006A0B4F"/>
    <w:rsid w:val="006B1F8E"/>
    <w:rsid w:val="006C0AB0"/>
    <w:rsid w:val="006C360C"/>
    <w:rsid w:val="006D270B"/>
    <w:rsid w:val="006E5B30"/>
    <w:rsid w:val="0070165D"/>
    <w:rsid w:val="00707CE3"/>
    <w:rsid w:val="00712B03"/>
    <w:rsid w:val="00723980"/>
    <w:rsid w:val="00734A6B"/>
    <w:rsid w:val="0075454C"/>
    <w:rsid w:val="00756661"/>
    <w:rsid w:val="007568C4"/>
    <w:rsid w:val="00756FD3"/>
    <w:rsid w:val="00773E83"/>
    <w:rsid w:val="00777CF9"/>
    <w:rsid w:val="0078026B"/>
    <w:rsid w:val="00793869"/>
    <w:rsid w:val="007A0B33"/>
    <w:rsid w:val="007B5849"/>
    <w:rsid w:val="007D42B6"/>
    <w:rsid w:val="007D6E0B"/>
    <w:rsid w:val="007E0163"/>
    <w:rsid w:val="00802359"/>
    <w:rsid w:val="00802A8E"/>
    <w:rsid w:val="008237F8"/>
    <w:rsid w:val="00827BBB"/>
    <w:rsid w:val="00867DA0"/>
    <w:rsid w:val="008A0ACE"/>
    <w:rsid w:val="008C5A86"/>
    <w:rsid w:val="008C5FCD"/>
    <w:rsid w:val="008D0635"/>
    <w:rsid w:val="008D20FD"/>
    <w:rsid w:val="008D5BD2"/>
    <w:rsid w:val="008E144C"/>
    <w:rsid w:val="008F147B"/>
    <w:rsid w:val="00904FE2"/>
    <w:rsid w:val="009522CF"/>
    <w:rsid w:val="00957ED6"/>
    <w:rsid w:val="00974012"/>
    <w:rsid w:val="00977A79"/>
    <w:rsid w:val="00991525"/>
    <w:rsid w:val="00995405"/>
    <w:rsid w:val="00996E1E"/>
    <w:rsid w:val="009B2B83"/>
    <w:rsid w:val="009D08F3"/>
    <w:rsid w:val="009F1A7E"/>
    <w:rsid w:val="009F6EBC"/>
    <w:rsid w:val="00A0617F"/>
    <w:rsid w:val="00A16416"/>
    <w:rsid w:val="00A239B0"/>
    <w:rsid w:val="00A33BD5"/>
    <w:rsid w:val="00A43130"/>
    <w:rsid w:val="00A93472"/>
    <w:rsid w:val="00AA4A06"/>
    <w:rsid w:val="00AF04DA"/>
    <w:rsid w:val="00AF135C"/>
    <w:rsid w:val="00AF2CAB"/>
    <w:rsid w:val="00AF6446"/>
    <w:rsid w:val="00B047C9"/>
    <w:rsid w:val="00B15E27"/>
    <w:rsid w:val="00B24253"/>
    <w:rsid w:val="00B47099"/>
    <w:rsid w:val="00B470A4"/>
    <w:rsid w:val="00B66D2A"/>
    <w:rsid w:val="00B67C22"/>
    <w:rsid w:val="00B74918"/>
    <w:rsid w:val="00B74CBD"/>
    <w:rsid w:val="00B81BE2"/>
    <w:rsid w:val="00B90A7C"/>
    <w:rsid w:val="00BA3B5D"/>
    <w:rsid w:val="00BB1926"/>
    <w:rsid w:val="00BB4215"/>
    <w:rsid w:val="00BD072E"/>
    <w:rsid w:val="00BD7BA5"/>
    <w:rsid w:val="00BE01F9"/>
    <w:rsid w:val="00BE100A"/>
    <w:rsid w:val="00BE3F06"/>
    <w:rsid w:val="00BF0562"/>
    <w:rsid w:val="00BF0ACD"/>
    <w:rsid w:val="00C06987"/>
    <w:rsid w:val="00C13E7D"/>
    <w:rsid w:val="00C16CDB"/>
    <w:rsid w:val="00C200D2"/>
    <w:rsid w:val="00C61D25"/>
    <w:rsid w:val="00C71C07"/>
    <w:rsid w:val="00C739A8"/>
    <w:rsid w:val="00C87124"/>
    <w:rsid w:val="00C8769D"/>
    <w:rsid w:val="00C936C4"/>
    <w:rsid w:val="00C944E0"/>
    <w:rsid w:val="00C96E9E"/>
    <w:rsid w:val="00CA4DEB"/>
    <w:rsid w:val="00CB1E3D"/>
    <w:rsid w:val="00CB7657"/>
    <w:rsid w:val="00CD607C"/>
    <w:rsid w:val="00CE70C8"/>
    <w:rsid w:val="00CF30B4"/>
    <w:rsid w:val="00CF4365"/>
    <w:rsid w:val="00CF72C5"/>
    <w:rsid w:val="00D448D5"/>
    <w:rsid w:val="00D6575B"/>
    <w:rsid w:val="00D81B79"/>
    <w:rsid w:val="00DA61A9"/>
    <w:rsid w:val="00DA6A22"/>
    <w:rsid w:val="00DB0731"/>
    <w:rsid w:val="00DC630C"/>
    <w:rsid w:val="00DD15FE"/>
    <w:rsid w:val="00DD1FEE"/>
    <w:rsid w:val="00DD29F6"/>
    <w:rsid w:val="00DD4488"/>
    <w:rsid w:val="00DE10EF"/>
    <w:rsid w:val="00DE43E7"/>
    <w:rsid w:val="00E22EB8"/>
    <w:rsid w:val="00E44C13"/>
    <w:rsid w:val="00E57825"/>
    <w:rsid w:val="00E7464D"/>
    <w:rsid w:val="00E82984"/>
    <w:rsid w:val="00E82A81"/>
    <w:rsid w:val="00E92E88"/>
    <w:rsid w:val="00EA0477"/>
    <w:rsid w:val="00EB2305"/>
    <w:rsid w:val="00EB6B60"/>
    <w:rsid w:val="00EB6F20"/>
    <w:rsid w:val="00EC009B"/>
    <w:rsid w:val="00ED029F"/>
    <w:rsid w:val="00EE4C88"/>
    <w:rsid w:val="00EF2991"/>
    <w:rsid w:val="00F24BE7"/>
    <w:rsid w:val="00F25021"/>
    <w:rsid w:val="00F45ED3"/>
    <w:rsid w:val="00F50AE5"/>
    <w:rsid w:val="00F519F9"/>
    <w:rsid w:val="00F67A94"/>
    <w:rsid w:val="00F747DC"/>
    <w:rsid w:val="00F81029"/>
    <w:rsid w:val="00F81EE1"/>
    <w:rsid w:val="00F93883"/>
    <w:rsid w:val="00FD4D6D"/>
    <w:rsid w:val="00FD618C"/>
    <w:rsid w:val="00FE069E"/>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90229DB-16BA-486F-80F5-DE58116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paragraph" w:styleId="Web">
    <w:name w:val="Normal (Web)"/>
    <w:basedOn w:val="a"/>
    <w:uiPriority w:val="99"/>
    <w:unhideWhenUsed/>
    <w:rsid w:val="004A2818"/>
    <w:pPr>
      <w:widowControl/>
      <w:spacing w:before="100" w:beforeAutospacing="1" w:after="100" w:afterAutospacing="1"/>
    </w:pPr>
    <w:rPr>
      <w:rFonts w:ascii="新細明體" w:eastAsia="新細明體" w:hAnsi="新細明體" w:cs="新細明體"/>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288557946">
      <w:bodyDiv w:val="1"/>
      <w:marLeft w:val="0"/>
      <w:marRight w:val="0"/>
      <w:marTop w:val="0"/>
      <w:marBottom w:val="0"/>
      <w:divBdr>
        <w:top w:val="none" w:sz="0" w:space="0" w:color="auto"/>
        <w:left w:val="none" w:sz="0" w:space="0" w:color="auto"/>
        <w:bottom w:val="none" w:sz="0" w:space="0" w:color="auto"/>
        <w:right w:val="none" w:sz="0" w:space="0" w:color="auto"/>
      </w:divBdr>
    </w:div>
    <w:div w:id="341247491">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878397604">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22465654">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21857576">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2020807">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A1DD7-5012-40FC-A549-A0ED9422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地生系工讀生</cp:lastModifiedBy>
  <cp:revision>30</cp:revision>
  <dcterms:created xsi:type="dcterms:W3CDTF">2021-04-14T11:33:00Z</dcterms:created>
  <dcterms:modified xsi:type="dcterms:W3CDTF">2023-10-11T04:18:00Z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