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468F8D" w14:textId="77777777" w:rsidR="00D072BF" w:rsidRDefault="00D072BF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2FDD7BC" w14:textId="77777777" w:rsidR="00D072BF" w:rsidRDefault="00634296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>
        <w:rPr>
          <w:rFonts w:ascii="標楷體" w:eastAsia="標楷體" w:hAnsi="標楷體"/>
          <w:sz w:val="32"/>
          <w:szCs w:val="32"/>
        </w:rPr>
        <w:t>)</w:t>
      </w:r>
    </w:p>
    <w:p w14:paraId="2F4A1406" w14:textId="77777777" w:rsidR="00D072BF" w:rsidRDefault="00634296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110-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 xml:space="preserve"> seminar</w:t>
      </w:r>
    </w:p>
    <w:p w14:paraId="47EF0405" w14:textId="77777777" w:rsidR="00D072BF" w:rsidRDefault="00634296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377A057D" w14:textId="77777777" w:rsidR="00D072BF" w:rsidRDefault="00634296">
      <w:pPr>
        <w:pStyle w:val="1"/>
        <w:numPr>
          <w:ilvl w:val="0"/>
          <w:numId w:val="2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seminar</w:t>
      </w:r>
      <w:r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5F3165CC" w14:textId="77777777" w:rsidR="00D072BF" w:rsidRDefault="00634296">
      <w:pPr>
        <w:pStyle w:val="1"/>
        <w:numPr>
          <w:ilvl w:val="0"/>
          <w:numId w:val="2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</w:t>
      </w:r>
      <w:proofErr w:type="gramStart"/>
      <w:r>
        <w:rPr>
          <w:rFonts w:ascii="標楷體" w:eastAsia="標楷體" w:hAnsi="標楷體" w:hint="eastAsia"/>
          <w:sz w:val="22"/>
          <w:szCs w:val="22"/>
          <w:lang w:val="zh-TW"/>
        </w:rPr>
        <w:t>併</w:t>
      </w:r>
      <w:proofErr w:type="gramEnd"/>
      <w:r>
        <w:rPr>
          <w:rFonts w:ascii="標楷體" w:eastAsia="標楷體" w:hAnsi="標楷體" w:hint="eastAsia"/>
          <w:sz w:val="22"/>
          <w:szCs w:val="22"/>
          <w:lang w:val="zh-TW"/>
        </w:rPr>
        <w:t>計入成績。</w:t>
      </w:r>
    </w:p>
    <w:p w14:paraId="051B37B4" w14:textId="77777777" w:rsidR="00D072BF" w:rsidRDefault="00634296">
      <w:pPr>
        <w:pStyle w:val="1"/>
        <w:numPr>
          <w:ilvl w:val="0"/>
          <w:numId w:val="2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003499C9" w14:textId="77777777" w:rsidR="00D072BF" w:rsidRDefault="00634296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>4. 報告者</w:t>
      </w:r>
    </w:p>
    <w:p w14:paraId="7CFC59A1" w14:textId="77777777" w:rsidR="00D072BF" w:rsidRDefault="00634296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78077CBB" w14:textId="77777777" w:rsidR="00D072BF" w:rsidRDefault="00634296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52491B47" w14:textId="77777777" w:rsidR="00D072BF" w:rsidRDefault="00634296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59A84AAF" w14:textId="77777777" w:rsidR="00D072BF" w:rsidRDefault="00634296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</w:t>
      </w:r>
      <w:proofErr w:type="gramStart"/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Ａ</w:t>
      </w:r>
      <w:proofErr w:type="gramEnd"/>
      <w:r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</w:t>
      </w:r>
      <w:proofErr w:type="gramStart"/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至系辦</w:t>
      </w:r>
      <w:proofErr w:type="gramEnd"/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蓋章後張貼</w:t>
      </w:r>
    </w:p>
    <w:p w14:paraId="2845F7E3" w14:textId="77777777" w:rsidR="00D072BF" w:rsidRDefault="00634296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1F4390EA" w14:textId="77777777" w:rsidR="00D072BF" w:rsidRDefault="00634296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7E1B257D" w14:textId="77777777" w:rsidR="00D072BF" w:rsidRDefault="00634296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報告後兩周內</w:t>
      </w:r>
    </w:p>
    <w:p w14:paraId="727A2D5C" w14:textId="77777777" w:rsidR="00D072BF" w:rsidRDefault="00634296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542B137D" w14:textId="77777777" w:rsidR="00D072BF" w:rsidRDefault="00634296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13978000" w14:textId="77777777" w:rsidR="00D072BF" w:rsidRDefault="00634296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</w:t>
      </w:r>
      <w:proofErr w:type="gramStart"/>
      <w:r>
        <w:rPr>
          <w:rFonts w:ascii="標楷體" w:eastAsia="標楷體" w:hAnsi="標楷體" w:hint="eastAsia"/>
          <w:color w:val="FF0000"/>
          <w:u w:color="FF0000"/>
          <w:lang w:val="zh-TW"/>
        </w:rPr>
        <w:t>準</w:t>
      </w:r>
      <w:proofErr w:type="gramEnd"/>
      <w:r>
        <w:rPr>
          <w:rFonts w:ascii="標楷體" w:eastAsia="標楷體" w:hAnsi="標楷體" w:hint="eastAsia"/>
          <w:color w:val="FF0000"/>
          <w:u w:color="FF0000"/>
          <w:lang w:val="zh-TW"/>
        </w:rPr>
        <w:t>。</w:t>
      </w:r>
    </w:p>
    <w:p w14:paraId="36162E75" w14:textId="77777777" w:rsidR="00D072BF" w:rsidRDefault="00D072BF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0C0109A9" w14:textId="77777777" w:rsidR="00D072BF" w:rsidRDefault="00634296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>
        <w:rPr>
          <w:rFonts w:ascii="標楷體" w:eastAsia="標楷體" w:hAnsi="標楷體" w:hint="eastAsia"/>
          <w:shd w:val="clear" w:color="auto" w:fill="D8D8D8"/>
          <w:lang w:val="zh-TW"/>
        </w:rPr>
        <w:t>課程</w:t>
      </w:r>
      <w:proofErr w:type="gramStart"/>
      <w:r>
        <w:rPr>
          <w:rFonts w:ascii="標楷體" w:eastAsia="標楷體" w:hAnsi="標楷體" w:hint="eastAsia"/>
          <w:shd w:val="clear" w:color="auto" w:fill="D8D8D8"/>
          <w:lang w:val="zh-TW"/>
        </w:rPr>
        <w:t>週</w:t>
      </w:r>
      <w:proofErr w:type="gramEnd"/>
      <w:r>
        <w:rPr>
          <w:rFonts w:ascii="標楷體" w:eastAsia="標楷體" w:hAnsi="標楷體" w:hint="eastAsia"/>
          <w:shd w:val="clear" w:color="auto" w:fill="D8D8D8"/>
          <w:lang w:val="zh-TW"/>
        </w:rPr>
        <w:t>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675"/>
        <w:gridCol w:w="1701"/>
        <w:gridCol w:w="4678"/>
        <w:gridCol w:w="1011"/>
        <w:gridCol w:w="439"/>
      </w:tblGrid>
      <w:tr w:rsidR="00D072BF" w14:paraId="10BF87C7" w14:textId="77777777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C52FE" w14:textId="77777777" w:rsidR="00D072BF" w:rsidRDefault="00634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</w:t>
            </w:r>
            <w:proofErr w:type="gramEnd"/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8F67" w14:textId="77777777" w:rsidR="00D072BF" w:rsidRDefault="006342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20D94" w14:textId="77777777" w:rsidR="00D072BF" w:rsidRDefault="00634296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41DFB238" w14:textId="77777777" w:rsidR="00D072BF" w:rsidRDefault="006342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4E4D0" w14:textId="77777777" w:rsidR="00D072BF" w:rsidRDefault="00634296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458ACA91" w14:textId="77777777" w:rsidR="00D072BF" w:rsidRDefault="006342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9EFB1" w14:textId="77777777" w:rsidR="00D072BF" w:rsidRDefault="006342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D6364" w14:textId="77777777" w:rsidR="00D072BF" w:rsidRDefault="00634296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229AEA8B" w14:textId="77777777" w:rsidR="00D072BF" w:rsidRDefault="006342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</w:t>
            </w:r>
            <w:proofErr w:type="gramEnd"/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次群組</w:t>
            </w:r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48999" w14:textId="77777777" w:rsidR="00D072BF" w:rsidRDefault="006342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D072BF" w14:paraId="14098CE2" w14:textId="77777777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8A4ED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BE474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ED2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13DFE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410CA" w14:textId="77777777" w:rsidR="00D072BF" w:rsidRDefault="00634296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4F53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2509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1097C4BC" w14:textId="77777777">
        <w:trPr>
          <w:trHeight w:val="58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E7FEF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ED8C1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314A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5C12C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清大環文系</w:t>
            </w:r>
            <w:proofErr w:type="gramEnd"/>
          </w:p>
          <w:p w14:paraId="7A006DED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闕雅文教授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1F18" w14:textId="77777777" w:rsidR="00D072BF" w:rsidRDefault="00634296">
            <w:pPr>
              <w:widowControl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歐盟動物生活教案意涵融入永續發展教育桌上遊戲設計案例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3E19E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334A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4393BB93" w14:textId="77777777">
        <w:trPr>
          <w:trHeight w:val="57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32083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30E9D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492BF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E90F0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許淑瑛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B2214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稻米主題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的食農教育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融入社會課之學習成效研究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以臺北市士林區某國小中年級為例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7196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670D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0D75BE77" w14:textId="77777777">
        <w:trPr>
          <w:trHeight w:val="57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FDD95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46390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C5B43" w14:textId="77777777" w:rsidR="00D072BF" w:rsidRDefault="00D072BF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5EBEA" w14:textId="77777777" w:rsidR="00D072BF" w:rsidRDefault="00634296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阮慕玲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829EE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物聯網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技術應用於病媒防治業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D529A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687D5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6A49398E" w14:textId="77777777">
        <w:trPr>
          <w:trHeight w:val="66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884AA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658C2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7CCA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271F7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林美君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AE806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國小社團融入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食農實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作教育活動之成效研究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3F91C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87339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6CEDC411" w14:textId="77777777">
        <w:trPr>
          <w:trHeight w:val="66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1F35A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1735A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30B40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38200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顏綺慧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EF546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開發</w:t>
            </w:r>
            <w:r>
              <w:rPr>
                <w:rFonts w:ascii="標楷體" w:eastAsia="標楷體" w:hAnsi="標楷體"/>
                <w:sz w:val="28"/>
                <w:szCs w:val="28"/>
              </w:rPr>
              <w:t>SDGS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桌遊融入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教學對國小學童環境教育議題之研究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4258C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1184C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051DA00C" w14:textId="77777777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7C3AC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A954C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E492C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9D82D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吳金芳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72339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以環境議題融入國小本土語教學對學生環境素養之研究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EF244" w14:textId="77777777" w:rsidR="00D072BF" w:rsidRDefault="00D072B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0C2C9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42A2F531" w14:textId="77777777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19CB0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4EBD8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8AA7D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16244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林明傑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390EA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病媒防治業應對氣候變遷之法令規定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B1C0E" w14:textId="77777777" w:rsidR="00D072BF" w:rsidRDefault="00D072B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FFDA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2CC43748" w14:textId="77777777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52681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2E43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615B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8A36B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Cs/>
                <w:sz w:val="28"/>
                <w:szCs w:val="28"/>
                <w:shd w:val="clear" w:color="auto" w:fill="FFFFFF"/>
              </w:rPr>
              <w:t>洪</w:t>
            </w:r>
            <w:r>
              <w:rPr>
                <w:rFonts w:ascii="標楷體" w:eastAsia="標楷體" w:hAnsi="標楷體" w:cs="Helvetica"/>
                <w:bCs/>
                <w:sz w:val="28"/>
                <w:szCs w:val="28"/>
                <w:shd w:val="clear" w:color="auto" w:fill="FFFFFF"/>
              </w:rPr>
              <w:t>絢虹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22506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Cs/>
                <w:sz w:val="28"/>
                <w:szCs w:val="28"/>
                <w:shd w:val="clear" w:color="auto" w:fill="FFFFFF"/>
              </w:rPr>
              <w:t>以動物園發展環境教育課程之探討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5043" w14:textId="77777777" w:rsidR="00D072BF" w:rsidRDefault="00D072B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B0890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789D3C4B" w14:textId="77777777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99D1E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D918C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54EE6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09963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Cs/>
                <w:sz w:val="28"/>
                <w:szCs w:val="28"/>
                <w:shd w:val="clear" w:color="auto" w:fill="FFFFFF"/>
              </w:rPr>
              <w:t>黃</w:t>
            </w:r>
            <w:r>
              <w:rPr>
                <w:rFonts w:ascii="標楷體" w:eastAsia="標楷體" w:hAnsi="標楷體" w:cs="Helvetica"/>
                <w:bCs/>
                <w:sz w:val="28"/>
                <w:szCs w:val="28"/>
                <w:shd w:val="clear" w:color="auto" w:fill="FFFFFF"/>
              </w:rPr>
              <w:t>旭麒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925EF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Helvetica"/>
                <w:bCs/>
                <w:sz w:val="28"/>
                <w:szCs w:val="28"/>
                <w:shd w:val="clear" w:color="auto" w:fill="FFFFFF"/>
              </w:rPr>
              <w:t>桌上遊戲於環境教育之應用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119CA" w14:textId="77777777" w:rsidR="00D072BF" w:rsidRDefault="00D072B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74920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3773854C" w14:textId="77777777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F0A1F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4314A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</w:t>
            </w: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3982F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214AC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鄭乃瑋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FDCE8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探討教育部綠色學校夥伴網路使用者滿意度之研究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A82A0" w14:textId="77777777" w:rsidR="00D072BF" w:rsidRDefault="00D072B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225DE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62E46588" w14:textId="77777777">
        <w:trPr>
          <w:trHeight w:val="67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D91AB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A3DE4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51578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55491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張雁玲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A0C73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運用蒙特梭利教學理論於環境教育之行動研究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以台北市一所公立小學的蒙特梭利實驗班之課程發展歷程為例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C8672" w14:textId="77777777" w:rsidR="00D072BF" w:rsidRDefault="00D072B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EA81D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4915B916" w14:textId="77777777">
        <w:trPr>
          <w:trHeight w:val="670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7FC21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06325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3E50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B3B90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甯一瑋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B523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代間教育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9F7E6" w14:textId="77777777" w:rsidR="00D072BF" w:rsidRDefault="00D072B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819E1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004B1F92" w14:textId="77777777">
        <w:trPr>
          <w:trHeight w:val="66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A4D7E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BC612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A7E94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A5AB" w14:textId="77777777" w:rsidR="00D072BF" w:rsidRDefault="00D072B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69EA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清明連假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1F2DA" w14:textId="77777777" w:rsidR="00D072BF" w:rsidRDefault="00D072B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E5B8D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1040C05A" w14:textId="77777777">
        <w:trPr>
          <w:trHeight w:val="686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D484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B9CC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BA47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5F03D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余鈺珊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E21B7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生態旅遊中遊客對願付價格意願之研究探討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1CE2" w14:textId="77777777" w:rsidR="00D072BF" w:rsidRDefault="00D072B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D4CE" w14:textId="77777777" w:rsidR="00D072BF" w:rsidRDefault="00D072B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D072BF" w14:paraId="7AE6210F" w14:textId="77777777">
        <w:trPr>
          <w:trHeight w:val="687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FE42F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AE5A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6CE9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12C04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劉建宏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7B94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環境態度與環境行為之相關研究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BCCB5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923FB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2E063B54" w14:textId="77777777">
        <w:trPr>
          <w:trHeight w:val="687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2439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8E9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7E8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92AA6" w14:textId="77777777" w:rsidR="00D072BF" w:rsidRDefault="00634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官怡秀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611F3" w14:textId="77777777" w:rsidR="00D072BF" w:rsidRDefault="0063429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伊比利半島石生地衣的共生綠藻多樣性研究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637B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351B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30164743" w14:textId="77777777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DC5C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7CE6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</w:t>
            </w: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8EB3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20"/>
                <w:szCs w:val="20"/>
                <w:lang w:val="zh-TW"/>
              </w:rPr>
              <w:t>期中考周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B2858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7E19" w14:textId="77777777" w:rsidR="00D072BF" w:rsidRDefault="00D072BF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85E2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123B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3D6EBB1A" w14:textId="77777777">
        <w:trPr>
          <w:trHeight w:val="62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68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F358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04/2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3469" w14:textId="77777777" w:rsidR="00D072BF" w:rsidRDefault="00D072BF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77E3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蔣東廷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60DD8" w14:textId="77777777" w:rsidR="00D072BF" w:rsidRDefault="00634296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融入氣候桌上遊戲對國小高年級學生氣候變遷調適素養之影響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以「上游－下游」為例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CACB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B7D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16D91087" w14:textId="77777777">
        <w:trPr>
          <w:trHeight w:val="71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A1FF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8D66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731F" w14:textId="77777777" w:rsidR="00D072BF" w:rsidRDefault="00D072BF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49D8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林莉湘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DEA6" w14:textId="77777777" w:rsidR="00D072BF" w:rsidRDefault="00634296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中壢老街溪居民社區永續發展之認知研究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77D2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943F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5E5C626B" w14:textId="77777777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C424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5C49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5A1A" w14:textId="77777777" w:rsidR="00D072BF" w:rsidRDefault="00D072B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A5B67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珈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174F4" w14:textId="77777777" w:rsidR="00D072BF" w:rsidRDefault="00634296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食農教育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融入領域之實作體驗型教學模組研究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9C1E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FEE4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7A918FE0" w14:textId="77777777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8ACD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8B7A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9937" w14:textId="77777777" w:rsidR="00D072BF" w:rsidRDefault="00D072BF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2C147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陳若瑜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D82A7" w14:textId="77777777" w:rsidR="00D072BF" w:rsidRDefault="00BE03B8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03B8">
              <w:rPr>
                <w:rFonts w:ascii="標楷體" w:eastAsia="標楷體" w:hAnsi="標楷體" w:cs="標楷體" w:hint="eastAsia"/>
                <w:sz w:val="28"/>
                <w:szCs w:val="28"/>
              </w:rPr>
              <w:t>探討</w:t>
            </w:r>
            <w:r w:rsidRPr="00BE03B8">
              <w:rPr>
                <w:rFonts w:ascii="標楷體" w:eastAsia="標楷體" w:hAnsi="標楷體" w:cs="標楷體"/>
                <w:sz w:val="28"/>
                <w:szCs w:val="28"/>
              </w:rPr>
              <w:t>CLIL</w:t>
            </w:r>
            <w:r w:rsidRPr="00BE03B8">
              <w:rPr>
                <w:rFonts w:ascii="標楷體" w:eastAsia="標楷體" w:hAnsi="標楷體" w:cs="標楷體" w:hint="eastAsia"/>
                <w:sz w:val="28"/>
                <w:szCs w:val="28"/>
              </w:rPr>
              <w:t>雙語課程於實作型</w:t>
            </w:r>
            <w:proofErr w:type="gramStart"/>
            <w:r w:rsidRPr="00BE03B8">
              <w:rPr>
                <w:rFonts w:ascii="標楷體" w:eastAsia="標楷體" w:hAnsi="標楷體" w:cs="標楷體" w:hint="eastAsia"/>
                <w:sz w:val="28"/>
                <w:szCs w:val="28"/>
              </w:rPr>
              <w:t>及非實作</w:t>
            </w:r>
            <w:proofErr w:type="gramEnd"/>
            <w:r w:rsidRPr="00BE03B8">
              <w:rPr>
                <w:rFonts w:ascii="標楷體" w:eastAsia="標楷體" w:hAnsi="標楷體" w:cs="標楷體" w:hint="eastAsia"/>
                <w:sz w:val="28"/>
                <w:szCs w:val="28"/>
              </w:rPr>
              <w:t>型課程實施之學習成效差異</w:t>
            </w:r>
            <w:r w:rsidRPr="00BE03B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BE03B8">
              <w:rPr>
                <w:rFonts w:ascii="標楷體" w:eastAsia="標楷體" w:hAnsi="標楷體" w:cs="標楷體" w:hint="eastAsia"/>
                <w:sz w:val="28"/>
                <w:szCs w:val="28"/>
              </w:rPr>
              <w:t>以臺北市自編</w:t>
            </w:r>
            <w:r w:rsidRPr="00BE03B8">
              <w:rPr>
                <w:rFonts w:ascii="標楷體" w:eastAsia="標楷體" w:hAnsi="標楷體" w:cs="標楷體"/>
                <w:sz w:val="28"/>
                <w:szCs w:val="28"/>
              </w:rPr>
              <w:t>CLIL</w:t>
            </w:r>
            <w:r w:rsidRPr="00BE03B8">
              <w:rPr>
                <w:rFonts w:ascii="標楷體" w:eastAsia="標楷體" w:hAnsi="標楷體" w:cs="標楷體" w:hint="eastAsia"/>
                <w:sz w:val="28"/>
                <w:szCs w:val="28"/>
              </w:rPr>
              <w:t>雙語教材（三年級自然）為例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33E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30F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36352D8B" w14:textId="77777777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984E1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B72FF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77083" w14:textId="77777777" w:rsidR="00D072BF" w:rsidRDefault="00D072B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1D32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陳宜伶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0C535" w14:textId="77777777" w:rsidR="00D072BF" w:rsidRPr="00585A84" w:rsidRDefault="00585A84" w:rsidP="00585A84">
            <w:pPr>
              <w:pStyle w:val="-16"/>
              <w:spacing w:after="120"/>
              <w:jc w:val="left"/>
              <w:rPr>
                <w:rFonts w:ascii="標楷體" w:hAnsi="標楷體" w:cs="標楷體"/>
                <w:sz w:val="28"/>
                <w:szCs w:val="28"/>
              </w:rPr>
            </w:pP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  <w:lang w:eastAsia="zh-HK"/>
              </w:rPr>
              <w:t>試析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</w:rPr>
              <w:t>多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  <w:lang w:eastAsia="zh-HK"/>
              </w:rPr>
              <w:t>媒體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</w:rPr>
              <w:t>運用於國語領域教學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  <w:lang w:eastAsia="zh-HK"/>
              </w:rPr>
              <w:t>對二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</w:rPr>
              <w:t>年級學童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  <w:lang w:eastAsia="zh-HK"/>
              </w:rPr>
              <w:t>環境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</w:rPr>
              <w:t>素養培育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  <w:lang w:eastAsia="zh-HK"/>
              </w:rPr>
              <w:t>之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</w:rPr>
              <w:t>成效-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  <w:lang w:eastAsia="zh-HK"/>
              </w:rPr>
              <w:t>以</w:t>
            </w:r>
            <w:r w:rsidRPr="00585A84">
              <w:rPr>
                <w:rFonts w:ascii="標楷體" w:hAnsi="標楷體" w:hint="eastAsia"/>
                <w:b w:val="0"/>
                <w:bCs/>
                <w:kern w:val="0"/>
                <w:sz w:val="28"/>
                <w:szCs w:val="28"/>
              </w:rPr>
              <w:t>&lt;遠方來的黑皮&gt;為例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A4503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67E39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3AB32E0D" w14:textId="77777777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1095C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0DC6C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4F873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C05C2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許惠雯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59CDF" w14:textId="77777777" w:rsidR="00D072BF" w:rsidRDefault="0063429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探討綠色化學桌上遊戲對於國小學生</w:t>
            </w:r>
          </w:p>
          <w:p w14:paraId="0F8FF619" w14:textId="77777777" w:rsidR="00D072BF" w:rsidRDefault="00634296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綠色消費行為動機影響之研究</w:t>
            </w: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0E3D1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08E62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7BD55A59" w14:textId="77777777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8AA8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1204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0C22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41E4F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曹芝寧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BB21E" w14:textId="77777777" w:rsidR="00D072BF" w:rsidRDefault="00E45949" w:rsidP="00C34524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45949">
              <w:rPr>
                <w:rFonts w:ascii="標楷體" w:eastAsia="標楷體" w:hAnsi="標楷體" w:cs="標楷體" w:hint="eastAsia"/>
                <w:sz w:val="28"/>
                <w:szCs w:val="28"/>
              </w:rPr>
              <w:t>資源回收</w:t>
            </w:r>
            <w:r w:rsidR="00C34524">
              <w:rPr>
                <w:rFonts w:ascii="標楷體" w:eastAsia="標楷體" w:hAnsi="標楷體" w:cs="標楷體" w:hint="eastAsia"/>
                <w:sz w:val="28"/>
                <w:szCs w:val="28"/>
              </w:rPr>
              <w:t>機</w:t>
            </w:r>
            <w:r w:rsidRPr="00E45949">
              <w:rPr>
                <w:rFonts w:ascii="標楷體" w:eastAsia="標楷體" w:hAnsi="標楷體" w:cs="標楷體" w:hint="eastAsia"/>
                <w:sz w:val="28"/>
                <w:szCs w:val="28"/>
              </w:rPr>
              <w:t>場域氣候變遷調適風險溝通及環境教育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CE53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625149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05602907" w14:textId="77777777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F9B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1B20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5EF6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BD005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戴艾慈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822B0" w14:textId="77777777" w:rsidR="00D072BF" w:rsidRDefault="0070170F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桌上遊戲融入氣候變遷課程對國小六年級學生學習成效影響之研究</w:t>
            </w: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78FBC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1D1F2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2090FCD0" w14:textId="77777777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AB9D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E771B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C352F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0EE8A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洪稚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璈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C1340" w14:textId="77777777" w:rsidR="00D072BF" w:rsidRDefault="00634296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農業廢棄物清理之法制研究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B667A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72346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600538D0" w14:textId="77777777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F7CDE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65187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26BB4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AB30D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陳怡萍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F1AE" w14:textId="77777777" w:rsidR="00D072BF" w:rsidRDefault="00E45949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45949">
              <w:rPr>
                <w:rFonts w:ascii="標楷體" w:eastAsia="標楷體" w:hAnsi="標楷體" w:cs="標楷體" w:hint="eastAsia"/>
                <w:sz w:val="28"/>
                <w:szCs w:val="28"/>
              </w:rPr>
              <w:t>從弱連結</w:t>
            </w:r>
            <w:proofErr w:type="gramEnd"/>
            <w:r w:rsidRPr="00E45949">
              <w:rPr>
                <w:rFonts w:ascii="標楷體" w:eastAsia="標楷體" w:hAnsi="標楷體" w:cs="標楷體" w:hint="eastAsia"/>
                <w:sz w:val="28"/>
                <w:szCs w:val="28"/>
              </w:rPr>
              <w:t>理論談夥伴關係之研究</w:t>
            </w:r>
            <w:r w:rsidRPr="00E45949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E45949">
              <w:rPr>
                <w:rFonts w:ascii="標楷體" w:eastAsia="標楷體" w:hAnsi="標楷體" w:cs="標楷體" w:hint="eastAsia"/>
                <w:sz w:val="28"/>
                <w:szCs w:val="28"/>
              </w:rPr>
              <w:t>以桃園市環境教育設施場所為例</w:t>
            </w: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B9913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C20DB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3F74A1B6" w14:textId="77777777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79CD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7914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05/31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53B24F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4375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曾鈺茹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D9A4" w14:textId="77777777" w:rsidR="00D072BF" w:rsidRDefault="00634296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ORID教學法應用於環境教育課程之研究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E1EE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451D8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08F46717" w14:textId="77777777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C9F9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2D025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8247D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C8B6D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丁國峰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C166" w14:textId="77777777" w:rsidR="00D072BF" w:rsidRDefault="00634296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太陽光電案場風災風險評估在保險業之探討與應用</w:t>
            </w: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10FA4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1D926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08254703" w14:textId="77777777">
        <w:trPr>
          <w:trHeight w:val="768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A07E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D206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06/0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F842" w14:textId="77777777" w:rsidR="00D072BF" w:rsidRDefault="00D072B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1F223" w14:textId="77777777" w:rsidR="00D072BF" w:rsidRDefault="00634296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張家鳳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313CB" w14:textId="77777777" w:rsidR="00D072BF" w:rsidRPr="00047C36" w:rsidRDefault="00047C36" w:rsidP="00047C36">
            <w:pPr>
              <w:pStyle w:val="1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7C36">
              <w:rPr>
                <w:rFonts w:ascii="標楷體" w:eastAsia="標楷體" w:hAnsi="標楷體" w:cs="標楷體" w:hint="eastAsia"/>
                <w:sz w:val="28"/>
                <w:szCs w:val="28"/>
              </w:rPr>
              <w:t>運用</w:t>
            </w:r>
            <w:proofErr w:type="gramStart"/>
            <w:r w:rsidRPr="00047C36">
              <w:rPr>
                <w:rFonts w:ascii="標楷體" w:eastAsia="標楷體" w:hAnsi="標楷體" w:cs="標楷體" w:hint="eastAsia"/>
                <w:sz w:val="28"/>
                <w:szCs w:val="28"/>
              </w:rPr>
              <w:t>學思達教學法</w:t>
            </w:r>
            <w:proofErr w:type="gramEnd"/>
            <w:r w:rsidRPr="00047C36">
              <w:rPr>
                <w:rFonts w:ascii="標楷體" w:eastAsia="標楷體" w:hAnsi="標楷體" w:cs="標楷體" w:hint="eastAsia"/>
                <w:sz w:val="28"/>
                <w:szCs w:val="28"/>
              </w:rPr>
              <w:t>進行環境教育議題</w:t>
            </w:r>
            <w:proofErr w:type="gramStart"/>
            <w:r w:rsidRPr="00047C36">
              <w:rPr>
                <w:rFonts w:ascii="標楷體" w:eastAsia="標楷體" w:hAnsi="標楷體" w:cs="標楷體" w:hint="eastAsia"/>
                <w:sz w:val="28"/>
                <w:szCs w:val="28"/>
              </w:rPr>
              <w:t>融入健體課程</w:t>
            </w:r>
            <w:proofErr w:type="gramEnd"/>
            <w:r w:rsidRPr="00047C36">
              <w:rPr>
                <w:rFonts w:ascii="標楷體" w:eastAsia="標楷體" w:hAnsi="標楷體" w:cs="標楷體" w:hint="eastAsia"/>
                <w:sz w:val="28"/>
                <w:szCs w:val="28"/>
              </w:rPr>
              <w:t>之學習成效研究</w:t>
            </w:r>
            <w:r w:rsidRPr="00047C36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047C36">
              <w:rPr>
                <w:rFonts w:ascii="標楷體" w:eastAsia="標楷體" w:hAnsi="標楷體" w:cs="標楷體" w:hint="eastAsia"/>
                <w:sz w:val="28"/>
                <w:szCs w:val="28"/>
              </w:rPr>
              <w:t>以國小六年級學童為例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F584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8737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630E6AD8" w14:textId="77777777">
        <w:trPr>
          <w:trHeight w:val="56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0580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B6F2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4BA3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E915F" w14:textId="77777777" w:rsidR="00D072BF" w:rsidRDefault="00D072BF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BA53B" w14:textId="77777777" w:rsidR="00D072BF" w:rsidRDefault="00D072BF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995B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187E" w14:textId="77777777" w:rsidR="00D072BF" w:rsidRDefault="00D072B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072BF" w14:paraId="7DCDEBD1" w14:textId="77777777">
        <w:trPr>
          <w:trHeight w:val="57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CED7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D6F0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7DF2" w14:textId="77777777" w:rsidR="00D072BF" w:rsidRDefault="00D072B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26EB4" w14:textId="77777777" w:rsidR="00D072BF" w:rsidRDefault="00D072BF">
            <w:pPr>
              <w:pStyle w:val="1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DB54D" w14:textId="77777777" w:rsidR="00D072BF" w:rsidRDefault="00D072BF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108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1449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D072BF" w14:paraId="2F3DFAE1" w14:textId="77777777">
        <w:trPr>
          <w:trHeight w:val="62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CA3B7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187D0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3F25B" w14:textId="77777777" w:rsidR="00D072BF" w:rsidRDefault="0063429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64F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9A96" w14:textId="77777777" w:rsidR="00D072BF" w:rsidRDefault="00D072B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D644D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DC8D3" w14:textId="77777777" w:rsidR="00D072BF" w:rsidRDefault="00D072B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7CE545D" w14:textId="77777777" w:rsidR="00D072BF" w:rsidRDefault="00D072BF">
      <w:pPr>
        <w:rPr>
          <w:rFonts w:ascii="標楷體" w:eastAsia="標楷體" w:hAnsi="標楷體"/>
        </w:rPr>
      </w:pPr>
    </w:p>
    <w:sectPr w:rsidR="00D072BF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3FA3" w14:textId="77777777" w:rsidR="00C81518" w:rsidRDefault="00C81518">
      <w:r>
        <w:separator/>
      </w:r>
    </w:p>
  </w:endnote>
  <w:endnote w:type="continuationSeparator" w:id="0">
    <w:p w14:paraId="01845932" w14:textId="77777777" w:rsidR="00C81518" w:rsidRDefault="00C8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8AAF" w14:textId="77777777" w:rsidR="00C81518" w:rsidRDefault="00C81518">
      <w:r>
        <w:separator/>
      </w:r>
    </w:p>
  </w:footnote>
  <w:footnote w:type="continuationSeparator" w:id="0">
    <w:p w14:paraId="50D354CC" w14:textId="77777777" w:rsidR="00C81518" w:rsidRDefault="00C8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3404370C"/>
    <w:multiLevelType w:val="multilevel"/>
    <w:tmpl w:val="3404370C"/>
    <w:lvl w:ilvl="0">
      <w:start w:val="1"/>
      <w:numFmt w:val="taiwaneseCountingThousand"/>
      <w:pStyle w:val="-"/>
      <w:suff w:val="space"/>
      <w:lvlText w:val="第%1章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40"/>
        <w:u w:val="none"/>
      </w:rPr>
    </w:lvl>
    <w:lvl w:ilvl="1">
      <w:start w:val="1"/>
      <w:numFmt w:val="taiwaneseCountingThousand"/>
      <w:pStyle w:val="-0"/>
      <w:suff w:val="space"/>
      <w:lvlText w:val="第%2節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36"/>
        <w:u w:val="none"/>
      </w:rPr>
    </w:lvl>
    <w:lvl w:ilvl="2">
      <w:start w:val="1"/>
      <w:numFmt w:val="taiwaneseCountingThousand"/>
      <w:pStyle w:val="-1"/>
      <w:suff w:val="space"/>
      <w:lvlText w:val="%3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  <w:u w:val="none"/>
      </w:rPr>
    </w:lvl>
    <w:lvl w:ilvl="3">
      <w:start w:val="1"/>
      <w:numFmt w:val="taiwaneseCountingThousand"/>
      <w:suff w:val="space"/>
      <w:lvlText w:val="（%4）"/>
      <w:lvlJc w:val="left"/>
      <w:pPr>
        <w:ind w:left="992" w:hanging="567"/>
      </w:pPr>
      <w:rPr>
        <w:rFonts w:ascii="Times New Roman" w:eastAsia="標楷體" w:hAnsi="Times New Roman" w:cstheme="minorBidi"/>
        <w:b w:val="0"/>
        <w:i w:val="0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4AF44823"/>
    <w:multiLevelType w:val="multilevel"/>
    <w:tmpl w:val="4AF44823"/>
    <w:lvl w:ilvl="0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03FA"/>
    <w:rsid w:val="0000499B"/>
    <w:rsid w:val="000300AA"/>
    <w:rsid w:val="00033E75"/>
    <w:rsid w:val="00047C36"/>
    <w:rsid w:val="00054F56"/>
    <w:rsid w:val="00056C15"/>
    <w:rsid w:val="000749B3"/>
    <w:rsid w:val="00083421"/>
    <w:rsid w:val="00085162"/>
    <w:rsid w:val="000D0864"/>
    <w:rsid w:val="000D3C53"/>
    <w:rsid w:val="000D5FF6"/>
    <w:rsid w:val="000F4812"/>
    <w:rsid w:val="0010095F"/>
    <w:rsid w:val="0010341D"/>
    <w:rsid w:val="00103C96"/>
    <w:rsid w:val="001131E2"/>
    <w:rsid w:val="00113C94"/>
    <w:rsid w:val="0015206D"/>
    <w:rsid w:val="00172249"/>
    <w:rsid w:val="00174ADD"/>
    <w:rsid w:val="00177B0E"/>
    <w:rsid w:val="00182427"/>
    <w:rsid w:val="001834DF"/>
    <w:rsid w:val="00184DF7"/>
    <w:rsid w:val="0019171B"/>
    <w:rsid w:val="00197100"/>
    <w:rsid w:val="001A2A81"/>
    <w:rsid w:val="001A4EA5"/>
    <w:rsid w:val="001B0520"/>
    <w:rsid w:val="001C5A8F"/>
    <w:rsid w:val="001D33B6"/>
    <w:rsid w:val="001F1C58"/>
    <w:rsid w:val="001F3604"/>
    <w:rsid w:val="00200783"/>
    <w:rsid w:val="00212F73"/>
    <w:rsid w:val="002130CE"/>
    <w:rsid w:val="002313C1"/>
    <w:rsid w:val="00231923"/>
    <w:rsid w:val="00232C2C"/>
    <w:rsid w:val="0025282A"/>
    <w:rsid w:val="00256FC9"/>
    <w:rsid w:val="00260335"/>
    <w:rsid w:val="0028025D"/>
    <w:rsid w:val="00283B17"/>
    <w:rsid w:val="002874CC"/>
    <w:rsid w:val="00297888"/>
    <w:rsid w:val="002B34E0"/>
    <w:rsid w:val="002E119E"/>
    <w:rsid w:val="002E4C6F"/>
    <w:rsid w:val="002F38DC"/>
    <w:rsid w:val="002F747B"/>
    <w:rsid w:val="00304A28"/>
    <w:rsid w:val="003319A5"/>
    <w:rsid w:val="0033507F"/>
    <w:rsid w:val="00345E89"/>
    <w:rsid w:val="00354331"/>
    <w:rsid w:val="003776D2"/>
    <w:rsid w:val="0038068C"/>
    <w:rsid w:val="00390A70"/>
    <w:rsid w:val="003A26C0"/>
    <w:rsid w:val="003B7A9D"/>
    <w:rsid w:val="003E0775"/>
    <w:rsid w:val="003E7654"/>
    <w:rsid w:val="00413963"/>
    <w:rsid w:val="004240E4"/>
    <w:rsid w:val="00424ADA"/>
    <w:rsid w:val="00445AA5"/>
    <w:rsid w:val="0046218C"/>
    <w:rsid w:val="004643B4"/>
    <w:rsid w:val="00486F3C"/>
    <w:rsid w:val="00496887"/>
    <w:rsid w:val="004C38EC"/>
    <w:rsid w:val="004D04D7"/>
    <w:rsid w:val="004E315A"/>
    <w:rsid w:val="004E3D78"/>
    <w:rsid w:val="004E6E2B"/>
    <w:rsid w:val="00520711"/>
    <w:rsid w:val="0052177B"/>
    <w:rsid w:val="00537A7F"/>
    <w:rsid w:val="00567EF5"/>
    <w:rsid w:val="00577AC2"/>
    <w:rsid w:val="00585A84"/>
    <w:rsid w:val="005A6D5E"/>
    <w:rsid w:val="005B7EF1"/>
    <w:rsid w:val="005F386C"/>
    <w:rsid w:val="005F3F15"/>
    <w:rsid w:val="00634296"/>
    <w:rsid w:val="00640268"/>
    <w:rsid w:val="00645967"/>
    <w:rsid w:val="0065199E"/>
    <w:rsid w:val="006562F8"/>
    <w:rsid w:val="006649B4"/>
    <w:rsid w:val="00670CAD"/>
    <w:rsid w:val="00684676"/>
    <w:rsid w:val="006A0B4F"/>
    <w:rsid w:val="006C0AB0"/>
    <w:rsid w:val="006C360C"/>
    <w:rsid w:val="006D270B"/>
    <w:rsid w:val="006D653F"/>
    <w:rsid w:val="006E5B30"/>
    <w:rsid w:val="0070165D"/>
    <w:rsid w:val="0070170F"/>
    <w:rsid w:val="00707CE3"/>
    <w:rsid w:val="00712B03"/>
    <w:rsid w:val="007150B1"/>
    <w:rsid w:val="00723980"/>
    <w:rsid w:val="00734A6B"/>
    <w:rsid w:val="0074358B"/>
    <w:rsid w:val="0075454C"/>
    <w:rsid w:val="007550F3"/>
    <w:rsid w:val="007568C4"/>
    <w:rsid w:val="00777CF9"/>
    <w:rsid w:val="0078026B"/>
    <w:rsid w:val="00793869"/>
    <w:rsid w:val="007A0B33"/>
    <w:rsid w:val="007B5849"/>
    <w:rsid w:val="007D42B6"/>
    <w:rsid w:val="007D6E0B"/>
    <w:rsid w:val="007E0163"/>
    <w:rsid w:val="007F2E5B"/>
    <w:rsid w:val="00802359"/>
    <w:rsid w:val="00802A8E"/>
    <w:rsid w:val="00827BBB"/>
    <w:rsid w:val="00867DA0"/>
    <w:rsid w:val="00882C3D"/>
    <w:rsid w:val="008A0ACE"/>
    <w:rsid w:val="008C5A86"/>
    <w:rsid w:val="008D0635"/>
    <w:rsid w:val="008D20FD"/>
    <w:rsid w:val="008E144C"/>
    <w:rsid w:val="00904FE2"/>
    <w:rsid w:val="009522CF"/>
    <w:rsid w:val="00957ED6"/>
    <w:rsid w:val="00977A79"/>
    <w:rsid w:val="00984D90"/>
    <w:rsid w:val="00991525"/>
    <w:rsid w:val="00996E1E"/>
    <w:rsid w:val="009975CA"/>
    <w:rsid w:val="009B2B83"/>
    <w:rsid w:val="009D08F3"/>
    <w:rsid w:val="009F6EBC"/>
    <w:rsid w:val="00A16416"/>
    <w:rsid w:val="00A239B0"/>
    <w:rsid w:val="00A33BD5"/>
    <w:rsid w:val="00A43130"/>
    <w:rsid w:val="00A93472"/>
    <w:rsid w:val="00AA4A06"/>
    <w:rsid w:val="00AF04DA"/>
    <w:rsid w:val="00AF135C"/>
    <w:rsid w:val="00AF2CAB"/>
    <w:rsid w:val="00AF6446"/>
    <w:rsid w:val="00AF6DDA"/>
    <w:rsid w:val="00B047C9"/>
    <w:rsid w:val="00B15E27"/>
    <w:rsid w:val="00B24253"/>
    <w:rsid w:val="00B470A4"/>
    <w:rsid w:val="00B66D2A"/>
    <w:rsid w:val="00B67C22"/>
    <w:rsid w:val="00B74918"/>
    <w:rsid w:val="00B74CBD"/>
    <w:rsid w:val="00B81BE2"/>
    <w:rsid w:val="00BB4215"/>
    <w:rsid w:val="00BB5060"/>
    <w:rsid w:val="00BE01F9"/>
    <w:rsid w:val="00BE03B8"/>
    <w:rsid w:val="00BE100A"/>
    <w:rsid w:val="00BE3F06"/>
    <w:rsid w:val="00BF0562"/>
    <w:rsid w:val="00BF0ACD"/>
    <w:rsid w:val="00C06987"/>
    <w:rsid w:val="00C13E7D"/>
    <w:rsid w:val="00C16CDB"/>
    <w:rsid w:val="00C34524"/>
    <w:rsid w:val="00C61D25"/>
    <w:rsid w:val="00C71C07"/>
    <w:rsid w:val="00C739A8"/>
    <w:rsid w:val="00C81518"/>
    <w:rsid w:val="00C87124"/>
    <w:rsid w:val="00C8769D"/>
    <w:rsid w:val="00C936C4"/>
    <w:rsid w:val="00C944E0"/>
    <w:rsid w:val="00C96E9E"/>
    <w:rsid w:val="00CB1E3D"/>
    <w:rsid w:val="00CB62FA"/>
    <w:rsid w:val="00CD607C"/>
    <w:rsid w:val="00CF30B4"/>
    <w:rsid w:val="00CF72C5"/>
    <w:rsid w:val="00D072BF"/>
    <w:rsid w:val="00D448D5"/>
    <w:rsid w:val="00D72F62"/>
    <w:rsid w:val="00D81B79"/>
    <w:rsid w:val="00DA61A9"/>
    <w:rsid w:val="00DA6A22"/>
    <w:rsid w:val="00DC51D7"/>
    <w:rsid w:val="00DC630C"/>
    <w:rsid w:val="00DD4488"/>
    <w:rsid w:val="00DD76B9"/>
    <w:rsid w:val="00DE10EF"/>
    <w:rsid w:val="00DE43E7"/>
    <w:rsid w:val="00DE6693"/>
    <w:rsid w:val="00E1052D"/>
    <w:rsid w:val="00E22EB8"/>
    <w:rsid w:val="00E30BC3"/>
    <w:rsid w:val="00E43403"/>
    <w:rsid w:val="00E44C13"/>
    <w:rsid w:val="00E45949"/>
    <w:rsid w:val="00E7464D"/>
    <w:rsid w:val="00E82984"/>
    <w:rsid w:val="00E82A81"/>
    <w:rsid w:val="00EA0477"/>
    <w:rsid w:val="00EB2305"/>
    <w:rsid w:val="00EB331E"/>
    <w:rsid w:val="00EB6F20"/>
    <w:rsid w:val="00ED029F"/>
    <w:rsid w:val="00EE4C88"/>
    <w:rsid w:val="00F008DB"/>
    <w:rsid w:val="00F24BE7"/>
    <w:rsid w:val="00F25021"/>
    <w:rsid w:val="00F45ED3"/>
    <w:rsid w:val="00F50AE5"/>
    <w:rsid w:val="00F519F9"/>
    <w:rsid w:val="00F747DC"/>
    <w:rsid w:val="00F93883"/>
    <w:rsid w:val="00F94325"/>
    <w:rsid w:val="00FD618C"/>
    <w:rsid w:val="00FE6FCB"/>
    <w:rsid w:val="00FF2794"/>
    <w:rsid w:val="00FF6411"/>
    <w:rsid w:val="0507025A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B84E2"/>
  <w15:docId w15:val="{3EA02A66-29E2-4728-8717-4A89731C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qFormat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customStyle="1" w:styleId="-">
    <w:name w:val="論文-章"/>
    <w:basedOn w:val="2"/>
    <w:qFormat/>
    <w:pPr>
      <w:pageBreakBefore/>
      <w:widowControl/>
      <w:numPr>
        <w:numId w:val="1"/>
      </w:numPr>
      <w:spacing w:beforeLines="100" w:before="100" w:afterLines="100" w:after="100"/>
      <w:ind w:leftChars="0"/>
      <w:jc w:val="center"/>
    </w:pPr>
    <w:rPr>
      <w:rFonts w:ascii="Times New Roman" w:eastAsia="標楷體" w:hAnsi="Times New Roman" w:cs="新細明體"/>
      <w:b/>
      <w:color w:val="auto"/>
      <w:kern w:val="0"/>
      <w:sz w:val="40"/>
    </w:rPr>
  </w:style>
  <w:style w:type="paragraph" w:customStyle="1" w:styleId="2">
    <w:name w:val="清單段落2"/>
    <w:basedOn w:val="a"/>
    <w:uiPriority w:val="99"/>
    <w:qFormat/>
    <w:pPr>
      <w:ind w:leftChars="200" w:left="480"/>
    </w:pPr>
  </w:style>
  <w:style w:type="paragraph" w:customStyle="1" w:styleId="-0">
    <w:name w:val="論文-節"/>
    <w:basedOn w:val="-"/>
    <w:qFormat/>
    <w:pPr>
      <w:pageBreakBefore w:val="0"/>
      <w:numPr>
        <w:ilvl w:val="1"/>
      </w:numPr>
    </w:pPr>
    <w:rPr>
      <w:sz w:val="36"/>
    </w:rPr>
  </w:style>
  <w:style w:type="paragraph" w:customStyle="1" w:styleId="-1">
    <w:name w:val="論文-點一"/>
    <w:basedOn w:val="-0"/>
    <w:link w:val="-2"/>
    <w:qFormat/>
    <w:pPr>
      <w:numPr>
        <w:ilvl w:val="2"/>
      </w:numPr>
      <w:jc w:val="left"/>
    </w:pPr>
    <w:rPr>
      <w:b w:val="0"/>
      <w:sz w:val="32"/>
    </w:rPr>
  </w:style>
  <w:style w:type="character" w:customStyle="1" w:styleId="-2">
    <w:name w:val="論文-點一 字元"/>
    <w:basedOn w:val="a0"/>
    <w:link w:val="-1"/>
    <w:rPr>
      <w:rFonts w:eastAsia="標楷體" w:cs="新細明體"/>
      <w:sz w:val="32"/>
      <w:szCs w:val="24"/>
    </w:rPr>
  </w:style>
  <w:style w:type="paragraph" w:customStyle="1" w:styleId="-16">
    <w:name w:val="標題-16號字"/>
    <w:basedOn w:val="a"/>
    <w:qFormat/>
    <w:rsid w:val="00585A84"/>
    <w:pPr>
      <w:spacing w:afterLines="50" w:after="50"/>
      <w:jc w:val="center"/>
    </w:pPr>
    <w:rPr>
      <w:rFonts w:ascii="Times New Roman" w:eastAsia="標楷體" w:hAnsi="Times New Roman" w:cs="Times New Roman"/>
      <w:b/>
      <w:color w:val="auto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A5D0DD-609E-4F91-B35E-C701D842C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1297</Characters>
  <Application>Microsoft Office Word</Application>
  <DocSecurity>0</DocSecurity>
  <Lines>10</Lines>
  <Paragraphs>3</Paragraphs>
  <ScaleCrop>false</ScaleCrop>
  <Company> 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Ding</cp:lastModifiedBy>
  <cp:revision>2</cp:revision>
  <dcterms:created xsi:type="dcterms:W3CDTF">2022-02-24T13:56:00Z</dcterms:created>
  <dcterms:modified xsi:type="dcterms:W3CDTF">2022-02-24T13:56:00Z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