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39B" w:rsidRDefault="00F4239B">
      <w:pPr>
        <w:rPr>
          <w:rFonts w:ascii="標楷體" w:eastAsia="標楷體" w:hAnsi="標楷體" w:cs="標楷體"/>
          <w:sz w:val="44"/>
          <w:szCs w:val="44"/>
          <w:lang w:eastAsia="zh-TW"/>
        </w:rPr>
      </w:pPr>
    </w:p>
    <w:p w:rsidR="00F4239B" w:rsidRDefault="005B3C95">
      <w:pPr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臺北市立大學</w:t>
      </w:r>
      <w:r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</w:t>
      </w:r>
    </w:p>
    <w:p w:rsidR="00F4239B" w:rsidRDefault="005B3C95">
      <w:pPr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t>地球環境暨生物資源學系環境教育與資源碩士班</w:t>
      </w:r>
    </w:p>
    <w:p w:rsidR="00F4239B" w:rsidRDefault="005B3C95">
      <w:pPr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t>書報討論</w:t>
      </w: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5B3C95">
      <w:pPr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題目：</w:t>
      </w:r>
    </w:p>
    <w:p w:rsidR="00F4239B" w:rsidRDefault="005B3C95">
      <w:pPr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報告者：</w:t>
      </w:r>
    </w:p>
    <w:p w:rsidR="00F4239B" w:rsidRDefault="005B3C95">
      <w:pPr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 xml:space="preserve">日期：    </w:t>
      </w:r>
      <w:bookmarkStart w:id="0" w:name="_GoBack"/>
      <w:bookmarkEnd w:id="0"/>
      <w:r>
        <w:rPr>
          <w:rFonts w:ascii="標楷體" w:eastAsia="標楷體" w:hAnsi="標楷體" w:cs="標楷體" w:hint="eastAsia"/>
          <w:sz w:val="44"/>
          <w:szCs w:val="44"/>
          <w:lang w:eastAsia="zh-TW"/>
        </w:rPr>
        <w:t xml:space="preserve">年   </w:t>
      </w: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月   日</w:t>
      </w:r>
    </w:p>
    <w:p w:rsidR="00F4239B" w:rsidRDefault="005B3C95">
      <w:pPr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時間：</w:t>
      </w:r>
      <w:r w:rsidR="00263D28">
        <w:rPr>
          <w:rFonts w:ascii="標楷體" w:eastAsia="標楷體" w:hAnsi="標楷體" w:cs="標楷體"/>
          <w:sz w:val="44"/>
          <w:szCs w:val="44"/>
          <w:lang w:eastAsia="zh-TW"/>
        </w:rPr>
        <w:t xml:space="preserve"> </w:t>
      </w:r>
    </w:p>
    <w:p w:rsidR="00F4239B" w:rsidRDefault="005B3C95">
      <w:pPr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地點：</w:t>
      </w:r>
    </w:p>
    <w:p w:rsidR="00F4239B" w:rsidRDefault="005B3C95">
      <w:pPr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rFonts w:ascii="標楷體" w:eastAsia="標楷體" w:hAnsi="標楷體" w:cs="標楷體" w:hint="eastAsia"/>
          <w:sz w:val="44"/>
          <w:szCs w:val="44"/>
          <w:lang w:eastAsia="zh-TW"/>
        </w:rPr>
        <w:t>指導教授：</w:t>
      </w:r>
      <w:r w:rsidR="00263D28">
        <w:rPr>
          <w:rFonts w:ascii="標楷體" w:eastAsia="標楷體" w:hAnsi="標楷體" w:cs="標楷體"/>
          <w:sz w:val="44"/>
          <w:szCs w:val="44"/>
          <w:lang w:eastAsia="zh-TW"/>
        </w:rPr>
        <w:t xml:space="preserve"> </w:t>
      </w: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>
      <w:pPr>
        <w:rPr>
          <w:rFonts w:ascii="標楷體" w:eastAsia="標楷體" w:hAnsi="標楷體" w:cs="標楷體"/>
          <w:sz w:val="36"/>
          <w:szCs w:val="36"/>
          <w:lang w:eastAsia="zh-TW"/>
        </w:rPr>
      </w:pPr>
    </w:p>
    <w:p w:rsidR="00F4239B" w:rsidRDefault="00F4239B"/>
    <w:p w:rsidR="00F4239B" w:rsidRDefault="005B3C95">
      <w:pPr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noProof/>
        </w:rPr>
        <w:drawing>
          <wp:inline distT="0" distB="0" distL="114300" distR="114300">
            <wp:extent cx="5268595" cy="598805"/>
            <wp:effectExtent l="0" t="0" r="4445" b="1079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 w:rsidR="00F4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6C26B9"/>
    <w:rsid w:val="00263D28"/>
    <w:rsid w:val="005B3C95"/>
    <w:rsid w:val="00F4239B"/>
    <w:rsid w:val="0F6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EB5AB"/>
  <w15:docId w15:val="{D166CB7B-3FAF-4BA2-BAA4-78C8912E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3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263D28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昱龍 吳</cp:lastModifiedBy>
  <cp:revision>2</cp:revision>
  <dcterms:created xsi:type="dcterms:W3CDTF">2018-01-05T04:53:00Z</dcterms:created>
  <dcterms:modified xsi:type="dcterms:W3CDTF">2019-03-09T13:04:00Z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